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C5" w:rsidRDefault="00E23BC5">
      <w:pPr>
        <w:pStyle w:val="Corpsdetexte"/>
        <w:spacing w:before="9"/>
        <w:rPr>
          <w:sz w:val="27"/>
        </w:rPr>
      </w:pPr>
      <w:bookmarkStart w:id="0" w:name="_Hlk84694085"/>
      <w:bookmarkStart w:id="1" w:name="_Hlk113695100"/>
    </w:p>
    <w:bookmarkEnd w:id="0"/>
    <w:bookmarkEnd w:id="1"/>
    <w:p w:rsidR="00E71612" w:rsidRDefault="00E71612" w:rsidP="005532FA"/>
    <w:p w:rsidR="005532FA" w:rsidRDefault="005532FA" w:rsidP="005532FA">
      <w:pPr>
        <w:pStyle w:val="Corpsdetexte"/>
        <w:spacing w:before="77"/>
        <w:ind w:left="381" w:right="416"/>
        <w:jc w:val="center"/>
      </w:pPr>
      <w:bookmarkStart w:id="2" w:name="_Hlk113711123"/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 wp14:anchorId="037EBDED" wp14:editId="3048ECF0">
            <wp:simplePos x="0" y="0"/>
            <wp:positionH relativeFrom="page">
              <wp:posOffset>172720</wp:posOffset>
            </wp:positionH>
            <wp:positionV relativeFrom="paragraph">
              <wp:posOffset>57026</wp:posOffset>
            </wp:positionV>
            <wp:extent cx="561975" cy="49530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1312" behindDoc="0" locked="0" layoutInCell="1" allowOverlap="1" wp14:anchorId="78B683BB" wp14:editId="0CE8A741">
            <wp:simplePos x="0" y="0"/>
            <wp:positionH relativeFrom="page">
              <wp:posOffset>9593580</wp:posOffset>
            </wp:positionH>
            <wp:positionV relativeFrom="paragraph">
              <wp:posOffset>50676</wp:posOffset>
            </wp:positionV>
            <wp:extent cx="561975" cy="495300"/>
            <wp:effectExtent l="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DépartementdeMicrobiologie&amp;Biochimie</w:t>
      </w:r>
      <w:proofErr w:type="spellEnd"/>
    </w:p>
    <w:p w:rsidR="005532FA" w:rsidRDefault="005532FA" w:rsidP="005532FA">
      <w:pPr>
        <w:pStyle w:val="Corpsdetexte"/>
        <w:spacing w:before="9"/>
        <w:rPr>
          <w:sz w:val="27"/>
        </w:rPr>
      </w:pPr>
    </w:p>
    <w:p w:rsidR="005532FA" w:rsidRDefault="005532FA" w:rsidP="005532FA">
      <w:pPr>
        <w:tabs>
          <w:tab w:val="left" w:pos="12482"/>
        </w:tabs>
        <w:ind w:left="117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8"/>
        </w:rPr>
        <w:t xml:space="preserve">Niveau 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b/>
          <w:i/>
          <w:sz w:val="28"/>
          <w:vertAlign w:val="superscript"/>
        </w:rPr>
        <w:t>e</w:t>
      </w:r>
      <w:r w:rsidR="008D5060">
        <w:rPr>
          <w:rFonts w:ascii="Times New Roman" w:hAnsi="Times New Roman"/>
          <w:b/>
          <w:i/>
          <w:sz w:val="28"/>
        </w:rPr>
        <w:t>2</w:t>
      </w:r>
      <w:r w:rsidRPr="0086451D">
        <w:rPr>
          <w:rFonts w:ascii="Times New Roman" w:hAnsi="Times New Roman"/>
          <w:b/>
          <w:i/>
          <w:sz w:val="28"/>
        </w:rPr>
        <w:t xml:space="preserve">ème année </w:t>
      </w:r>
      <w:r w:rsidR="008D5060">
        <w:rPr>
          <w:rFonts w:ascii="Times New Roman" w:hAnsi="Times New Roman"/>
          <w:b/>
          <w:i/>
          <w:sz w:val="28"/>
        </w:rPr>
        <w:t>Master NSA</w:t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sz w:val="28"/>
        </w:rPr>
        <w:t>Année:</w:t>
      </w:r>
      <w:r>
        <w:rPr>
          <w:rFonts w:ascii="Times New Roman" w:hAnsi="Times New Roman"/>
          <w:b/>
          <w:sz w:val="28"/>
        </w:rPr>
        <w:t>2022/2023</w:t>
      </w:r>
    </w:p>
    <w:p w:rsidR="005532FA" w:rsidRDefault="005532FA" w:rsidP="005532FA">
      <w:pPr>
        <w:pStyle w:val="Corpsdetexte"/>
        <w:tabs>
          <w:tab w:val="left" w:pos="3393"/>
        </w:tabs>
        <w:spacing w:before="5"/>
        <w:ind w:left="381"/>
        <w:jc w:val="center"/>
      </w:pPr>
      <w:r>
        <w:t>EMPLOISDUTEMPS</w:t>
      </w:r>
      <w:r>
        <w:tab/>
        <w:t>(S</w:t>
      </w:r>
      <w:r w:rsidR="00D031BF">
        <w:t>3</w:t>
      </w:r>
      <w:r>
        <w:t>)</w:t>
      </w:r>
    </w:p>
    <w:p w:rsidR="001B0B23" w:rsidRDefault="001B0B23"/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406"/>
        <w:gridCol w:w="2125"/>
        <w:gridCol w:w="2980"/>
        <w:gridCol w:w="280"/>
        <w:gridCol w:w="2979"/>
        <w:gridCol w:w="2976"/>
      </w:tblGrid>
      <w:tr w:rsidR="003E0A24" w:rsidRPr="00FC61EA" w:rsidTr="00FC6F39">
        <w:trPr>
          <w:trHeight w:val="321"/>
          <w:jc w:val="center"/>
        </w:trPr>
        <w:tc>
          <w:tcPr>
            <w:tcW w:w="1133" w:type="dxa"/>
          </w:tcPr>
          <w:p w:rsidR="003E0A24" w:rsidRPr="00FC61EA" w:rsidRDefault="003E0A24" w:rsidP="003E0A24">
            <w:pPr>
              <w:pStyle w:val="TableParagraph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406" w:type="dxa"/>
          </w:tcPr>
          <w:p w:rsidR="003E0A24" w:rsidRPr="00FC61EA" w:rsidRDefault="003E0A24" w:rsidP="003E0A24">
            <w:pPr>
              <w:pStyle w:val="TableParagraph"/>
              <w:spacing w:line="228" w:lineRule="exact"/>
              <w:ind w:left="229" w:right="219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FC61EA">
              <w:rPr>
                <w:rFonts w:asciiTheme="majorBidi" w:hAnsiTheme="majorBidi" w:cstheme="majorBidi"/>
                <w:b/>
                <w:sz w:val="21"/>
                <w:szCs w:val="21"/>
              </w:rPr>
              <w:t>8h:00-9h:30</w:t>
            </w:r>
          </w:p>
        </w:tc>
        <w:tc>
          <w:tcPr>
            <w:tcW w:w="2125" w:type="dxa"/>
          </w:tcPr>
          <w:p w:rsidR="003E0A24" w:rsidRPr="00FC61EA" w:rsidRDefault="003E0A24" w:rsidP="003E0A24">
            <w:pPr>
              <w:pStyle w:val="TableParagraph"/>
              <w:spacing w:line="228" w:lineRule="exact"/>
              <w:ind w:left="113" w:right="101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FC61EA">
              <w:rPr>
                <w:rFonts w:asciiTheme="majorBidi" w:hAnsiTheme="majorBidi" w:cstheme="majorBidi"/>
                <w:b/>
                <w:sz w:val="21"/>
                <w:szCs w:val="21"/>
              </w:rPr>
              <w:t>9h:30-11h:00</w:t>
            </w:r>
          </w:p>
        </w:tc>
        <w:tc>
          <w:tcPr>
            <w:tcW w:w="2980" w:type="dxa"/>
          </w:tcPr>
          <w:p w:rsidR="003E0A24" w:rsidRPr="00FC61EA" w:rsidRDefault="003E0A24" w:rsidP="003E0A24">
            <w:pPr>
              <w:pStyle w:val="TableParagraph"/>
              <w:spacing w:line="228" w:lineRule="exact"/>
              <w:ind w:left="109" w:right="95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FC61EA">
              <w:rPr>
                <w:rFonts w:asciiTheme="majorBidi" w:hAnsiTheme="majorBidi" w:cstheme="majorBidi"/>
                <w:b/>
                <w:sz w:val="21"/>
                <w:szCs w:val="21"/>
              </w:rPr>
              <w:t>11h:00-12h:30</w:t>
            </w:r>
          </w:p>
        </w:tc>
        <w:tc>
          <w:tcPr>
            <w:tcW w:w="280" w:type="dxa"/>
          </w:tcPr>
          <w:p w:rsidR="003E0A24" w:rsidRPr="00FC61EA" w:rsidRDefault="003E0A24" w:rsidP="003E0A24">
            <w:pPr>
              <w:pStyle w:val="TableParagraph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979" w:type="dxa"/>
          </w:tcPr>
          <w:p w:rsidR="003E0A24" w:rsidRPr="00FC61EA" w:rsidRDefault="003E0A24" w:rsidP="003E0A24">
            <w:pPr>
              <w:pStyle w:val="TableParagraph"/>
              <w:spacing w:line="228" w:lineRule="exact"/>
              <w:ind w:left="109" w:right="106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FC61EA">
              <w:rPr>
                <w:rFonts w:asciiTheme="majorBidi" w:hAnsiTheme="majorBidi" w:cstheme="majorBidi"/>
                <w:b/>
                <w:sz w:val="21"/>
                <w:szCs w:val="21"/>
              </w:rPr>
              <w:t>13h:30-15h:00</w:t>
            </w:r>
          </w:p>
        </w:tc>
        <w:tc>
          <w:tcPr>
            <w:tcW w:w="2976" w:type="dxa"/>
          </w:tcPr>
          <w:p w:rsidR="003E0A24" w:rsidRPr="00FC61EA" w:rsidRDefault="003E0A24" w:rsidP="003E0A24">
            <w:pPr>
              <w:pStyle w:val="TableParagraph"/>
              <w:spacing w:line="228" w:lineRule="exact"/>
              <w:ind w:left="106" w:right="106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FC61EA">
              <w:rPr>
                <w:rFonts w:asciiTheme="majorBidi" w:hAnsiTheme="majorBidi" w:cstheme="majorBidi"/>
                <w:b/>
                <w:sz w:val="21"/>
                <w:szCs w:val="21"/>
              </w:rPr>
              <w:t>15h:00-16h:30</w:t>
            </w:r>
          </w:p>
        </w:tc>
      </w:tr>
      <w:tr w:rsidR="00FC6F39" w:rsidRPr="00FC61EA" w:rsidTr="00FC6F39">
        <w:trPr>
          <w:trHeight w:val="225"/>
          <w:jc w:val="center"/>
        </w:trPr>
        <w:tc>
          <w:tcPr>
            <w:tcW w:w="1133" w:type="dxa"/>
            <w:vMerge w:val="restart"/>
          </w:tcPr>
          <w:p w:rsidR="00FC6F39" w:rsidRPr="00FC61EA" w:rsidRDefault="00FC6F39" w:rsidP="003E0A24">
            <w:pPr>
              <w:pStyle w:val="TableParagraph"/>
              <w:jc w:val="left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  <w:p w:rsidR="00FC6F39" w:rsidRPr="00FC61EA" w:rsidRDefault="00FC6F39" w:rsidP="003E0A24">
            <w:pPr>
              <w:pStyle w:val="TableParagraph"/>
              <w:spacing w:before="10"/>
              <w:jc w:val="left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  <w:p w:rsidR="00FC6F39" w:rsidRPr="00FC61EA" w:rsidRDefault="00FC6F39" w:rsidP="003E0A24">
            <w:pPr>
              <w:pStyle w:val="TableParagraph"/>
              <w:ind w:left="107"/>
              <w:jc w:val="left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FC61EA">
              <w:rPr>
                <w:rFonts w:asciiTheme="majorBidi" w:hAnsiTheme="majorBidi" w:cstheme="majorBidi"/>
                <w:b/>
                <w:sz w:val="21"/>
                <w:szCs w:val="21"/>
              </w:rPr>
              <w:t>Dimanche</w:t>
            </w:r>
          </w:p>
        </w:tc>
        <w:tc>
          <w:tcPr>
            <w:tcW w:w="2406" w:type="dxa"/>
            <w:vMerge w:val="restart"/>
          </w:tcPr>
          <w:p w:rsidR="00FC6F39" w:rsidRPr="00FC61EA" w:rsidRDefault="00FC6F39" w:rsidP="000F0C29">
            <w:pPr>
              <w:pStyle w:val="TableParagraph"/>
              <w:spacing w:before="2"/>
              <w:ind w:left="249" w:right="237" w:hanging="2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2125" w:type="dxa"/>
            <w:vMerge w:val="restart"/>
          </w:tcPr>
          <w:p w:rsidR="00FC6F39" w:rsidRPr="00FC6F39" w:rsidRDefault="00FC6F39" w:rsidP="00FC6F39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highlight w:val="cyan"/>
                <w:lang w:eastAsia="fr-FR"/>
              </w:rPr>
            </w:pPr>
            <w:r w:rsidRPr="00FC6F39">
              <w:rPr>
                <w:rFonts w:asciiTheme="majorBidi" w:hAnsiTheme="majorBidi" w:cstheme="majorBidi"/>
                <w:b/>
                <w:bCs/>
                <w:sz w:val="21"/>
                <w:szCs w:val="21"/>
                <w:highlight w:val="cyan"/>
              </w:rPr>
              <w:t xml:space="preserve">Cours     </w:t>
            </w:r>
          </w:p>
          <w:p w:rsidR="00FC6F39" w:rsidRPr="00FC6F39" w:rsidRDefault="00FC6F39" w:rsidP="00FC6F39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highlight w:val="cyan"/>
                <w:lang w:eastAsia="fr-FR"/>
              </w:rPr>
            </w:pPr>
            <w:r w:rsidRPr="00FC6F39">
              <w:rPr>
                <w:rFonts w:asciiTheme="majorBidi" w:eastAsia="Times New Roman" w:hAnsiTheme="majorBidi" w:cstheme="majorBidi"/>
                <w:sz w:val="21"/>
                <w:szCs w:val="21"/>
                <w:highlight w:val="cyan"/>
                <w:lang w:eastAsia="fr-FR"/>
              </w:rPr>
              <w:t>Qualité et traitements des eaux</w:t>
            </w:r>
          </w:p>
          <w:p w:rsidR="00FC6F39" w:rsidRPr="00FC61EA" w:rsidRDefault="00FC6F39" w:rsidP="00FC6F39">
            <w:pPr>
              <w:pStyle w:val="TableParagraph"/>
              <w:spacing w:before="2"/>
              <w:ind w:right="163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proofErr w:type="spellStart"/>
            <w:r w:rsidRPr="00FC6F39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  <w:highlight w:val="cyan"/>
                <w:lang w:eastAsia="fr-FR"/>
              </w:rPr>
              <w:t>Medjekel</w:t>
            </w:r>
            <w:proofErr w:type="spellEnd"/>
            <w:r w:rsidRPr="00FC6F39">
              <w:rPr>
                <w:rFonts w:asciiTheme="majorBidi" w:hAnsiTheme="majorBidi" w:cstheme="majorBidi"/>
                <w:sz w:val="21"/>
                <w:szCs w:val="21"/>
                <w:highlight w:val="cyan"/>
              </w:rPr>
              <w:t xml:space="preserve"> </w:t>
            </w:r>
            <w:r w:rsidRPr="00FC6F39">
              <w:rPr>
                <w:rFonts w:asciiTheme="majorBidi" w:hAnsiTheme="majorBidi" w:cstheme="majorBidi"/>
                <w:b/>
                <w:bCs/>
                <w:sz w:val="21"/>
                <w:szCs w:val="21"/>
                <w:highlight w:val="cyan"/>
              </w:rPr>
              <w:t>S10</w:t>
            </w:r>
          </w:p>
        </w:tc>
        <w:tc>
          <w:tcPr>
            <w:tcW w:w="2980" w:type="dxa"/>
            <w:vMerge w:val="restart"/>
          </w:tcPr>
          <w:p w:rsidR="00FC6F39" w:rsidRPr="00FC6F39" w:rsidRDefault="00FC6F39" w:rsidP="00FC6F39">
            <w:pPr>
              <w:contextualSpacing/>
              <w:jc w:val="center"/>
              <w:rPr>
                <w:rFonts w:asciiTheme="majorBidi" w:eastAsia="Arial" w:hAnsiTheme="majorBidi" w:cstheme="majorBidi"/>
                <w:b/>
                <w:bCs/>
                <w:highlight w:val="cyan"/>
              </w:rPr>
            </w:pPr>
            <w:r w:rsidRPr="00FC6F39">
              <w:rPr>
                <w:rFonts w:asciiTheme="majorBidi" w:eastAsia="Arial" w:hAnsiTheme="majorBidi" w:cstheme="majorBidi"/>
                <w:b/>
                <w:bCs/>
                <w:highlight w:val="cyan"/>
              </w:rPr>
              <w:t>Cours</w:t>
            </w:r>
          </w:p>
          <w:p w:rsidR="00FC6F39" w:rsidRPr="00FC6F39" w:rsidRDefault="00FC6F39" w:rsidP="00FC6F39">
            <w:pPr>
              <w:contextualSpacing/>
              <w:jc w:val="center"/>
              <w:rPr>
                <w:rFonts w:asciiTheme="majorBidi" w:eastAsia="Arial" w:hAnsiTheme="majorBidi" w:cstheme="majorBidi"/>
                <w:highlight w:val="cyan"/>
              </w:rPr>
            </w:pPr>
            <w:r w:rsidRPr="00FC6F39">
              <w:rPr>
                <w:rFonts w:asciiTheme="majorBidi" w:eastAsia="Arial" w:hAnsiTheme="majorBidi" w:cstheme="majorBidi"/>
                <w:highlight w:val="cyan"/>
              </w:rPr>
              <w:t>Anglais scientifique</w:t>
            </w:r>
          </w:p>
          <w:p w:rsidR="00FC6F39" w:rsidRPr="00FC6F39" w:rsidRDefault="00FC6F39" w:rsidP="00FC6F39">
            <w:pPr>
              <w:pStyle w:val="TableParagraph"/>
              <w:spacing w:line="220" w:lineRule="exact"/>
              <w:ind w:left="143" w:right="143"/>
              <w:rPr>
                <w:rFonts w:ascii="Times New Roman" w:eastAsia="Arial" w:hAnsi="Times New Roman" w:cs="Times New Roman"/>
                <w:b/>
                <w:highlight w:val="cyan"/>
              </w:rPr>
            </w:pPr>
            <w:proofErr w:type="spellStart"/>
            <w:r w:rsidRPr="00FC6F39">
              <w:rPr>
                <w:rFonts w:ascii="Times New Roman" w:eastAsia="Arial" w:hAnsi="Times New Roman" w:cs="Times New Roman"/>
                <w:b/>
                <w:highlight w:val="cyan"/>
              </w:rPr>
              <w:t>Benchikhe</w:t>
            </w:r>
            <w:proofErr w:type="spellEnd"/>
          </w:p>
          <w:p w:rsidR="00FC6F39" w:rsidRPr="00903415" w:rsidRDefault="00FC6F39" w:rsidP="00FC6F39">
            <w:pPr>
              <w:pStyle w:val="TableParagraph"/>
              <w:spacing w:line="220" w:lineRule="exact"/>
              <w:ind w:left="143" w:right="143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FC6F39">
              <w:rPr>
                <w:rFonts w:ascii="Times New Roman" w:eastAsia="Arial" w:hAnsi="Times New Roman" w:cs="Times New Roman"/>
                <w:b/>
                <w:highlight w:val="cyan"/>
              </w:rPr>
              <w:t>Salle 10</w:t>
            </w:r>
          </w:p>
        </w:tc>
        <w:tc>
          <w:tcPr>
            <w:tcW w:w="280" w:type="dxa"/>
            <w:vMerge w:val="restart"/>
          </w:tcPr>
          <w:p w:rsidR="00FC6F39" w:rsidRPr="00903415" w:rsidRDefault="00FC6F39" w:rsidP="003E0A24">
            <w:pPr>
              <w:pStyle w:val="TableParagraph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979" w:type="dxa"/>
          </w:tcPr>
          <w:p w:rsidR="00FC6F39" w:rsidRPr="00903415" w:rsidRDefault="00FC6F39" w:rsidP="003E0A24">
            <w:pPr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>
              <w:rPr>
                <w:rFonts w:asciiTheme="majorBidi" w:hAnsiTheme="majorBidi" w:cstheme="majorBidi"/>
                <w:b/>
                <w:sz w:val="21"/>
                <w:szCs w:val="21"/>
              </w:rPr>
              <w:t>13</w:t>
            </w:r>
            <w:proofErr w:type="gramStart"/>
            <w:r>
              <w:rPr>
                <w:rFonts w:asciiTheme="majorBidi" w:hAnsiTheme="majorBidi" w:cstheme="majorBidi"/>
                <w:b/>
                <w:sz w:val="21"/>
                <w:szCs w:val="21"/>
              </w:rPr>
              <w:t>h:</w:t>
            </w:r>
            <w:proofErr w:type="gramEnd"/>
            <w:r>
              <w:rPr>
                <w:rFonts w:asciiTheme="majorBidi" w:hAnsiTheme="majorBidi" w:cstheme="majorBidi"/>
                <w:b/>
                <w:sz w:val="21"/>
                <w:szCs w:val="21"/>
              </w:rPr>
              <w:t>00-15h:0</w:t>
            </w:r>
            <w:r w:rsidRPr="00903415">
              <w:rPr>
                <w:rFonts w:asciiTheme="majorBidi" w:hAnsiTheme="majorBidi" w:cstheme="majorBidi"/>
                <w:b/>
                <w:sz w:val="21"/>
                <w:szCs w:val="21"/>
              </w:rPr>
              <w:t>0</w:t>
            </w:r>
          </w:p>
          <w:p w:rsidR="00FC6F39" w:rsidRPr="00FC61EA" w:rsidRDefault="00FC6F39" w:rsidP="003E0A24">
            <w:pPr>
              <w:pStyle w:val="TableParagraph"/>
              <w:spacing w:before="1"/>
              <w:ind w:right="256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2976" w:type="dxa"/>
          </w:tcPr>
          <w:p w:rsidR="00FC6F39" w:rsidRPr="00FC61EA" w:rsidRDefault="00FC6F39" w:rsidP="003E0A24">
            <w:pPr>
              <w:pStyle w:val="TableParagraph"/>
              <w:spacing w:before="1"/>
              <w:ind w:right="256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>
              <w:rPr>
                <w:rFonts w:asciiTheme="majorBidi" w:hAnsiTheme="majorBidi" w:cstheme="majorBidi"/>
                <w:b/>
                <w:sz w:val="21"/>
                <w:szCs w:val="21"/>
              </w:rPr>
              <w:t>15h:00-17h:0</w:t>
            </w:r>
            <w:r w:rsidRPr="00FC61EA">
              <w:rPr>
                <w:rFonts w:asciiTheme="majorBidi" w:hAnsiTheme="majorBidi" w:cstheme="majorBidi"/>
                <w:b/>
                <w:sz w:val="21"/>
                <w:szCs w:val="21"/>
              </w:rPr>
              <w:t>0</w:t>
            </w:r>
          </w:p>
        </w:tc>
      </w:tr>
      <w:tr w:rsidR="00FC6F39" w:rsidRPr="00FC61EA" w:rsidTr="00FC6F39">
        <w:trPr>
          <w:trHeight w:val="310"/>
          <w:jc w:val="center"/>
        </w:trPr>
        <w:tc>
          <w:tcPr>
            <w:tcW w:w="1133" w:type="dxa"/>
            <w:vMerge/>
          </w:tcPr>
          <w:p w:rsidR="00FC6F39" w:rsidRPr="00FC61EA" w:rsidRDefault="00FC6F39" w:rsidP="008A5CDC">
            <w:pPr>
              <w:pStyle w:val="TableParagraph"/>
              <w:jc w:val="left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2406" w:type="dxa"/>
            <w:vMerge/>
          </w:tcPr>
          <w:p w:rsidR="00FC6F39" w:rsidRPr="00FC61EA" w:rsidRDefault="00FC6F39" w:rsidP="008A5CDC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highlight w:val="cyan"/>
              </w:rPr>
            </w:pPr>
          </w:p>
        </w:tc>
        <w:tc>
          <w:tcPr>
            <w:tcW w:w="2125" w:type="dxa"/>
            <w:vMerge/>
          </w:tcPr>
          <w:p w:rsidR="00FC6F39" w:rsidRPr="00FC61EA" w:rsidRDefault="00FC6F39" w:rsidP="008A5CDC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980" w:type="dxa"/>
            <w:vMerge/>
          </w:tcPr>
          <w:p w:rsidR="00FC6F39" w:rsidRPr="00903415" w:rsidRDefault="00FC6F39" w:rsidP="008A5CDC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280" w:type="dxa"/>
            <w:vMerge/>
          </w:tcPr>
          <w:p w:rsidR="00FC6F39" w:rsidRPr="00903415" w:rsidRDefault="00FC6F39" w:rsidP="008A5CDC">
            <w:pPr>
              <w:pStyle w:val="TableParagraph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979" w:type="dxa"/>
          </w:tcPr>
          <w:p w:rsidR="00FC6F39" w:rsidRPr="00FC6F39" w:rsidRDefault="00FC6F39" w:rsidP="008A5CDC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highlight w:val="cyan"/>
                <w:lang w:eastAsia="fr-FR"/>
              </w:rPr>
            </w:pPr>
            <w:r w:rsidRPr="00FC6F39">
              <w:rPr>
                <w:rFonts w:asciiTheme="majorBidi" w:hAnsiTheme="majorBidi" w:cstheme="majorBidi"/>
                <w:b/>
                <w:bCs/>
                <w:sz w:val="21"/>
                <w:szCs w:val="21"/>
                <w:highlight w:val="cyan"/>
              </w:rPr>
              <w:t xml:space="preserve">TP     </w:t>
            </w:r>
          </w:p>
          <w:p w:rsidR="00FC6F39" w:rsidRPr="00FC6F39" w:rsidRDefault="00FC6F39" w:rsidP="008A5CDC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highlight w:val="cyan"/>
                <w:lang w:eastAsia="fr-FR"/>
              </w:rPr>
            </w:pPr>
            <w:r w:rsidRPr="00FC6F39">
              <w:rPr>
                <w:rFonts w:asciiTheme="majorBidi" w:eastAsia="Times New Roman" w:hAnsiTheme="majorBidi" w:cstheme="majorBidi"/>
                <w:sz w:val="21"/>
                <w:szCs w:val="21"/>
                <w:highlight w:val="cyan"/>
                <w:lang w:eastAsia="fr-FR"/>
              </w:rPr>
              <w:t>Qualité et traitements des eaux</w:t>
            </w:r>
          </w:p>
          <w:p w:rsidR="00FC6F39" w:rsidRPr="00FC6F39" w:rsidRDefault="00FC6F39" w:rsidP="008A5CDC">
            <w:pPr>
              <w:pStyle w:val="TableParagraph"/>
              <w:spacing w:before="1"/>
              <w:ind w:right="256"/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  <w:highlight w:val="cyan"/>
                <w:lang w:eastAsia="fr-FR"/>
              </w:rPr>
            </w:pPr>
            <w:proofErr w:type="spellStart"/>
            <w:r w:rsidRPr="00FC6F39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  <w:highlight w:val="cyan"/>
                <w:lang w:eastAsia="fr-FR"/>
              </w:rPr>
              <w:t>Medjekel</w:t>
            </w:r>
            <w:proofErr w:type="spellEnd"/>
          </w:p>
          <w:p w:rsidR="00FC6F39" w:rsidRPr="00FC6F39" w:rsidRDefault="00FC6F39" w:rsidP="008A5CDC">
            <w:pPr>
              <w:pStyle w:val="TableParagraph"/>
              <w:spacing w:before="1"/>
              <w:ind w:right="256"/>
              <w:rPr>
                <w:rFonts w:asciiTheme="majorBidi" w:hAnsiTheme="majorBidi" w:cstheme="majorBidi"/>
                <w:b/>
                <w:sz w:val="21"/>
                <w:szCs w:val="21"/>
                <w:highlight w:val="cyan"/>
              </w:rPr>
            </w:pPr>
            <w:r w:rsidRPr="00FC6F39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  <w:highlight w:val="cyan"/>
                <w:lang w:eastAsia="fr-FR"/>
              </w:rPr>
              <w:t>Labo D05</w:t>
            </w:r>
          </w:p>
        </w:tc>
        <w:tc>
          <w:tcPr>
            <w:tcW w:w="2976" w:type="dxa"/>
          </w:tcPr>
          <w:p w:rsidR="00FC6F39" w:rsidRPr="00FC6F39" w:rsidRDefault="00FC6F39" w:rsidP="00FC6F3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1"/>
                <w:szCs w:val="21"/>
                <w:highlight w:val="cyan"/>
              </w:rPr>
            </w:pPr>
            <w:r w:rsidRPr="00FC6F39">
              <w:rPr>
                <w:rFonts w:asciiTheme="majorBidi" w:hAnsiTheme="majorBidi" w:cstheme="majorBidi"/>
                <w:b/>
                <w:bCs/>
                <w:sz w:val="21"/>
                <w:szCs w:val="21"/>
                <w:highlight w:val="cyan"/>
              </w:rPr>
              <w:t>TP</w:t>
            </w:r>
          </w:p>
          <w:p w:rsidR="00FC6F39" w:rsidRPr="00FC6F39" w:rsidRDefault="00FC6F39" w:rsidP="00FC6F39">
            <w:pPr>
              <w:jc w:val="center"/>
              <w:rPr>
                <w:rFonts w:asciiTheme="majorBidi" w:hAnsiTheme="majorBidi" w:cstheme="majorBidi"/>
                <w:sz w:val="21"/>
                <w:szCs w:val="21"/>
                <w:highlight w:val="cyan"/>
              </w:rPr>
            </w:pPr>
            <w:r w:rsidRPr="00FC6F39">
              <w:rPr>
                <w:rFonts w:asciiTheme="majorBidi" w:hAnsiTheme="majorBidi" w:cstheme="majorBidi"/>
                <w:sz w:val="21"/>
                <w:szCs w:val="21"/>
                <w:highlight w:val="cyan"/>
              </w:rPr>
              <w:t>Analyse des denrées alimentaires</w:t>
            </w:r>
          </w:p>
          <w:p w:rsidR="00FC6F39" w:rsidRPr="00FC6F39" w:rsidRDefault="00FC6F39" w:rsidP="00FC6F3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  <w:highlight w:val="cyan"/>
                <w:lang w:eastAsia="fr-FR"/>
              </w:rPr>
            </w:pPr>
            <w:r w:rsidRPr="00FC6F39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  <w:highlight w:val="cyan"/>
                <w:lang w:eastAsia="fr-FR"/>
              </w:rPr>
              <w:t>SG1/SG2</w:t>
            </w:r>
          </w:p>
          <w:p w:rsidR="00FC6F39" w:rsidRPr="00FC6F39" w:rsidRDefault="00FC6F39" w:rsidP="00FC6F39">
            <w:pPr>
              <w:pStyle w:val="TableParagraph"/>
              <w:spacing w:before="1"/>
              <w:ind w:right="256"/>
              <w:rPr>
                <w:rFonts w:asciiTheme="majorBidi" w:hAnsiTheme="majorBidi" w:cstheme="majorBidi"/>
                <w:b/>
                <w:sz w:val="21"/>
                <w:szCs w:val="21"/>
                <w:highlight w:val="cyan"/>
              </w:rPr>
            </w:pPr>
            <w:proofErr w:type="spellStart"/>
            <w:r w:rsidRPr="00FC6F39">
              <w:rPr>
                <w:rFonts w:asciiTheme="majorBidi" w:hAnsiTheme="majorBidi" w:cstheme="majorBidi"/>
                <w:b/>
                <w:bCs/>
                <w:sz w:val="21"/>
                <w:szCs w:val="21"/>
                <w:highlight w:val="cyan"/>
              </w:rPr>
              <w:t>Rabeh</w:t>
            </w:r>
            <w:proofErr w:type="spellEnd"/>
            <w:r w:rsidRPr="00FC6F39">
              <w:rPr>
                <w:rFonts w:asciiTheme="majorBidi" w:hAnsiTheme="majorBidi" w:cstheme="majorBidi"/>
                <w:b/>
                <w:bCs/>
                <w:sz w:val="21"/>
                <w:szCs w:val="21"/>
                <w:highlight w:val="cyan"/>
              </w:rPr>
              <w:t xml:space="preserve"> Labo D01</w:t>
            </w:r>
          </w:p>
        </w:tc>
      </w:tr>
      <w:tr w:rsidR="00FC6F39" w:rsidRPr="00FC61EA" w:rsidTr="00FC6F39">
        <w:trPr>
          <w:trHeight w:val="700"/>
          <w:jc w:val="center"/>
        </w:trPr>
        <w:tc>
          <w:tcPr>
            <w:tcW w:w="1133" w:type="dxa"/>
            <w:vMerge/>
          </w:tcPr>
          <w:p w:rsidR="00FC6F39" w:rsidRPr="00FC61EA" w:rsidRDefault="00FC6F39" w:rsidP="008A5CDC">
            <w:pPr>
              <w:pStyle w:val="TableParagraph"/>
              <w:jc w:val="left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2406" w:type="dxa"/>
            <w:vMerge/>
          </w:tcPr>
          <w:p w:rsidR="00FC6F39" w:rsidRPr="00FC61EA" w:rsidRDefault="00FC6F39" w:rsidP="008A5CDC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  <w:highlight w:val="cyan"/>
              </w:rPr>
            </w:pPr>
          </w:p>
        </w:tc>
        <w:tc>
          <w:tcPr>
            <w:tcW w:w="2125" w:type="dxa"/>
            <w:vMerge/>
          </w:tcPr>
          <w:p w:rsidR="00FC6F39" w:rsidRPr="00FC61EA" w:rsidRDefault="00FC6F39" w:rsidP="008A5CDC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980" w:type="dxa"/>
            <w:vMerge/>
          </w:tcPr>
          <w:p w:rsidR="00FC6F39" w:rsidRPr="00903415" w:rsidRDefault="00FC6F39" w:rsidP="008A5CDC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280" w:type="dxa"/>
            <w:vMerge/>
          </w:tcPr>
          <w:p w:rsidR="00FC6F39" w:rsidRPr="00903415" w:rsidRDefault="00FC6F39" w:rsidP="008A5CDC">
            <w:pPr>
              <w:pStyle w:val="TableParagraph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979" w:type="dxa"/>
          </w:tcPr>
          <w:p w:rsidR="00FC6F39" w:rsidRPr="00FC6F39" w:rsidRDefault="00FC6F39" w:rsidP="00FC6F3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1"/>
                <w:szCs w:val="21"/>
                <w:highlight w:val="cyan"/>
              </w:rPr>
            </w:pPr>
            <w:r w:rsidRPr="00FC6F39">
              <w:rPr>
                <w:rFonts w:asciiTheme="majorBidi" w:hAnsiTheme="majorBidi" w:cstheme="majorBidi"/>
                <w:b/>
                <w:bCs/>
                <w:sz w:val="21"/>
                <w:szCs w:val="21"/>
                <w:highlight w:val="cyan"/>
              </w:rPr>
              <w:t>TP</w:t>
            </w:r>
          </w:p>
          <w:p w:rsidR="00FC6F39" w:rsidRPr="00FC6F39" w:rsidRDefault="00FC6F39" w:rsidP="00FC6F39">
            <w:pPr>
              <w:jc w:val="center"/>
              <w:rPr>
                <w:rFonts w:asciiTheme="majorBidi" w:hAnsiTheme="majorBidi" w:cstheme="majorBidi"/>
                <w:sz w:val="21"/>
                <w:szCs w:val="21"/>
                <w:highlight w:val="cyan"/>
              </w:rPr>
            </w:pPr>
            <w:r w:rsidRPr="00FC6F39">
              <w:rPr>
                <w:rFonts w:asciiTheme="majorBidi" w:hAnsiTheme="majorBidi" w:cstheme="majorBidi"/>
                <w:sz w:val="21"/>
                <w:szCs w:val="21"/>
                <w:highlight w:val="cyan"/>
              </w:rPr>
              <w:t>Analyse des denrées alimentaires</w:t>
            </w:r>
          </w:p>
          <w:p w:rsidR="00FC6F39" w:rsidRPr="00FC6F39" w:rsidRDefault="00FC6F39" w:rsidP="00FC6F3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  <w:highlight w:val="cyan"/>
                <w:lang w:eastAsia="fr-FR"/>
              </w:rPr>
            </w:pPr>
            <w:r w:rsidRPr="00FC6F39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  <w:highlight w:val="cyan"/>
                <w:lang w:eastAsia="fr-FR"/>
              </w:rPr>
              <w:t>SG1/SG2</w:t>
            </w:r>
          </w:p>
          <w:p w:rsidR="00FC6F39" w:rsidRPr="00FC6F39" w:rsidRDefault="00FC6F39" w:rsidP="00FC6F39">
            <w:pPr>
              <w:pStyle w:val="TableParagraph"/>
              <w:spacing w:before="1"/>
              <w:ind w:right="256"/>
              <w:rPr>
                <w:rFonts w:asciiTheme="majorBidi" w:hAnsiTheme="majorBidi" w:cstheme="majorBidi"/>
                <w:b/>
                <w:bCs/>
                <w:sz w:val="21"/>
                <w:szCs w:val="21"/>
                <w:highlight w:val="cyan"/>
              </w:rPr>
            </w:pPr>
            <w:proofErr w:type="spellStart"/>
            <w:r w:rsidRPr="00FC6F39">
              <w:rPr>
                <w:rFonts w:asciiTheme="majorBidi" w:hAnsiTheme="majorBidi" w:cstheme="majorBidi"/>
                <w:b/>
                <w:bCs/>
                <w:sz w:val="21"/>
                <w:szCs w:val="21"/>
                <w:highlight w:val="cyan"/>
              </w:rPr>
              <w:t>Rabeh</w:t>
            </w:r>
            <w:proofErr w:type="spellEnd"/>
            <w:r w:rsidRPr="00FC6F39">
              <w:rPr>
                <w:rFonts w:asciiTheme="majorBidi" w:hAnsiTheme="majorBidi" w:cstheme="majorBidi"/>
                <w:b/>
                <w:bCs/>
                <w:sz w:val="21"/>
                <w:szCs w:val="21"/>
                <w:highlight w:val="cyan"/>
              </w:rPr>
              <w:t xml:space="preserve"> Labo D01</w:t>
            </w:r>
          </w:p>
        </w:tc>
        <w:tc>
          <w:tcPr>
            <w:tcW w:w="2976" w:type="dxa"/>
          </w:tcPr>
          <w:p w:rsidR="00FC6F39" w:rsidRPr="00FC6F39" w:rsidRDefault="00FC6F39" w:rsidP="00FC6F39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highlight w:val="cyan"/>
                <w:lang w:eastAsia="fr-FR"/>
              </w:rPr>
            </w:pPr>
            <w:r w:rsidRPr="00FC6F39">
              <w:rPr>
                <w:rFonts w:asciiTheme="majorBidi" w:hAnsiTheme="majorBidi" w:cstheme="majorBidi"/>
                <w:b/>
                <w:bCs/>
                <w:sz w:val="21"/>
                <w:szCs w:val="21"/>
                <w:highlight w:val="cyan"/>
              </w:rPr>
              <w:t xml:space="preserve">TP     </w:t>
            </w:r>
          </w:p>
          <w:p w:rsidR="00FC6F39" w:rsidRPr="00FC6F39" w:rsidRDefault="00FC6F39" w:rsidP="00FC6F39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highlight w:val="cyan"/>
                <w:lang w:eastAsia="fr-FR"/>
              </w:rPr>
            </w:pPr>
            <w:r w:rsidRPr="00FC6F39">
              <w:rPr>
                <w:rFonts w:asciiTheme="majorBidi" w:eastAsia="Times New Roman" w:hAnsiTheme="majorBidi" w:cstheme="majorBidi"/>
                <w:sz w:val="21"/>
                <w:szCs w:val="21"/>
                <w:highlight w:val="cyan"/>
                <w:lang w:eastAsia="fr-FR"/>
              </w:rPr>
              <w:t>Qualité et traitements des eaux</w:t>
            </w:r>
          </w:p>
          <w:p w:rsidR="00FC6F39" w:rsidRPr="00FC6F39" w:rsidRDefault="00FC6F39" w:rsidP="00FC6F39">
            <w:pPr>
              <w:pStyle w:val="TableParagraph"/>
              <w:spacing w:before="1"/>
              <w:ind w:right="256"/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  <w:highlight w:val="cyan"/>
                <w:lang w:eastAsia="fr-FR"/>
              </w:rPr>
            </w:pPr>
            <w:proofErr w:type="spellStart"/>
            <w:r w:rsidRPr="00FC6F39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  <w:highlight w:val="cyan"/>
                <w:lang w:eastAsia="fr-FR"/>
              </w:rPr>
              <w:t>Medjekel</w:t>
            </w:r>
            <w:proofErr w:type="spellEnd"/>
          </w:p>
          <w:p w:rsidR="00FC6F39" w:rsidRPr="00FC6F39" w:rsidRDefault="00FC6F39" w:rsidP="00FC6F39">
            <w:pPr>
              <w:pStyle w:val="TableParagraph"/>
              <w:spacing w:before="1"/>
              <w:ind w:right="256"/>
              <w:rPr>
                <w:rFonts w:asciiTheme="majorBidi" w:hAnsiTheme="majorBidi" w:cstheme="majorBidi"/>
                <w:b/>
                <w:sz w:val="21"/>
                <w:szCs w:val="21"/>
                <w:highlight w:val="cyan"/>
              </w:rPr>
            </w:pPr>
            <w:r w:rsidRPr="00FC6F39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  <w:highlight w:val="cyan"/>
                <w:lang w:eastAsia="fr-FR"/>
              </w:rPr>
              <w:t>Labo D05</w:t>
            </w:r>
          </w:p>
        </w:tc>
      </w:tr>
      <w:tr w:rsidR="00676949" w:rsidRPr="00FC61EA" w:rsidTr="00FC6F39">
        <w:trPr>
          <w:trHeight w:val="150"/>
          <w:jc w:val="center"/>
        </w:trPr>
        <w:tc>
          <w:tcPr>
            <w:tcW w:w="1133" w:type="dxa"/>
            <w:vMerge w:val="restart"/>
            <w:vAlign w:val="center"/>
          </w:tcPr>
          <w:p w:rsidR="00676949" w:rsidRPr="00FC61EA" w:rsidRDefault="00676949" w:rsidP="008A5CDC">
            <w:pPr>
              <w:pStyle w:val="TableParagraph"/>
              <w:spacing w:before="163"/>
              <w:ind w:left="107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FC61EA">
              <w:rPr>
                <w:rFonts w:asciiTheme="majorBidi" w:hAnsiTheme="majorBidi" w:cstheme="majorBidi"/>
                <w:b/>
                <w:sz w:val="21"/>
                <w:szCs w:val="21"/>
              </w:rPr>
              <w:t>Lundi</w:t>
            </w:r>
          </w:p>
        </w:tc>
        <w:tc>
          <w:tcPr>
            <w:tcW w:w="2406" w:type="dxa"/>
            <w:vMerge w:val="restart"/>
            <w:vAlign w:val="center"/>
          </w:tcPr>
          <w:p w:rsidR="00676949" w:rsidRPr="00903415" w:rsidRDefault="00676949" w:rsidP="000F0C29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03415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Cours </w:t>
            </w:r>
          </w:p>
          <w:p w:rsidR="00676949" w:rsidRPr="00903415" w:rsidRDefault="00676949" w:rsidP="000F0C29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proofErr w:type="spellStart"/>
            <w:r w:rsidRPr="00903415">
              <w:rPr>
                <w:rFonts w:asciiTheme="majorBidi" w:hAnsiTheme="majorBidi" w:cstheme="majorBidi"/>
                <w:sz w:val="21"/>
                <w:szCs w:val="21"/>
              </w:rPr>
              <w:t>Gest</w:t>
            </w:r>
            <w:proofErr w:type="spellEnd"/>
            <w:r w:rsidRPr="00903415">
              <w:rPr>
                <w:rFonts w:asciiTheme="majorBidi" w:hAnsiTheme="majorBidi" w:cstheme="majorBidi"/>
                <w:sz w:val="21"/>
                <w:szCs w:val="21"/>
              </w:rPr>
              <w:t xml:space="preserve"> et </w:t>
            </w:r>
            <w:proofErr w:type="spellStart"/>
            <w:r w:rsidRPr="00903415">
              <w:rPr>
                <w:rFonts w:asciiTheme="majorBidi" w:hAnsiTheme="majorBidi" w:cstheme="majorBidi"/>
                <w:sz w:val="21"/>
                <w:szCs w:val="21"/>
              </w:rPr>
              <w:t>valor</w:t>
            </w:r>
            <w:proofErr w:type="spellEnd"/>
            <w:r w:rsidRPr="00903415">
              <w:rPr>
                <w:rFonts w:asciiTheme="majorBidi" w:hAnsiTheme="majorBidi" w:cstheme="majorBidi"/>
                <w:sz w:val="21"/>
                <w:szCs w:val="21"/>
              </w:rPr>
              <w:t xml:space="preserve"> des déchets </w:t>
            </w:r>
            <w:proofErr w:type="spellStart"/>
            <w:r w:rsidRPr="00903415">
              <w:rPr>
                <w:rFonts w:asciiTheme="majorBidi" w:hAnsiTheme="majorBidi" w:cstheme="majorBidi"/>
                <w:sz w:val="21"/>
                <w:szCs w:val="21"/>
              </w:rPr>
              <w:t>agroalim</w:t>
            </w:r>
            <w:proofErr w:type="spellEnd"/>
          </w:p>
          <w:p w:rsidR="00676949" w:rsidRPr="00903415" w:rsidRDefault="00676949" w:rsidP="000F0C29">
            <w:pPr>
              <w:pStyle w:val="TableParagraph"/>
              <w:spacing w:line="202" w:lineRule="exact"/>
              <w:ind w:left="148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proofErr w:type="spellStart"/>
            <w:r w:rsidRPr="00903415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Madi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</w:t>
            </w:r>
            <w:r w:rsidRPr="00903415">
              <w:rPr>
                <w:rFonts w:asciiTheme="majorBidi" w:hAnsiTheme="majorBidi" w:cstheme="majorBidi"/>
                <w:sz w:val="21"/>
                <w:szCs w:val="21"/>
              </w:rPr>
              <w:t>(</w:t>
            </w:r>
            <w:r w:rsidR="00114B9E" w:rsidRPr="00114B9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S10</w:t>
            </w:r>
            <w:r w:rsidRPr="00903415">
              <w:rPr>
                <w:rFonts w:asciiTheme="majorBidi" w:hAnsiTheme="majorBidi" w:cstheme="majorBidi"/>
                <w:sz w:val="21"/>
                <w:szCs w:val="21"/>
              </w:rPr>
              <w:t>)</w:t>
            </w:r>
          </w:p>
        </w:tc>
        <w:tc>
          <w:tcPr>
            <w:tcW w:w="2125" w:type="dxa"/>
            <w:vMerge w:val="restart"/>
            <w:vAlign w:val="center"/>
          </w:tcPr>
          <w:p w:rsidR="00676949" w:rsidRPr="00903415" w:rsidRDefault="00676949" w:rsidP="00020064">
            <w:pPr>
              <w:pStyle w:val="TableParagraph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2980" w:type="dxa"/>
            <w:vMerge w:val="restart"/>
            <w:vAlign w:val="center"/>
          </w:tcPr>
          <w:p w:rsidR="00676949" w:rsidRPr="00903415" w:rsidRDefault="00676949" w:rsidP="000F0C29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903415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Cours     </w:t>
            </w:r>
          </w:p>
          <w:p w:rsidR="00676949" w:rsidRPr="00903415" w:rsidRDefault="00676949" w:rsidP="000F0C29">
            <w:pPr>
              <w:jc w:val="center"/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</w:pPr>
            <w:r w:rsidRPr="00903415">
              <w:rPr>
                <w:rFonts w:asciiTheme="majorBidi" w:eastAsia="Times New Roman" w:hAnsiTheme="majorBidi" w:cstheme="majorBidi"/>
                <w:sz w:val="21"/>
                <w:szCs w:val="21"/>
                <w:lang w:eastAsia="fr-FR"/>
              </w:rPr>
              <w:t>Qualité et traitements des eaux</w:t>
            </w:r>
          </w:p>
          <w:p w:rsidR="00676949" w:rsidRPr="00903415" w:rsidRDefault="00676949" w:rsidP="000F0C29">
            <w:pPr>
              <w:pStyle w:val="TableParagraph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proofErr w:type="spellStart"/>
            <w:r w:rsidRPr="00903415">
              <w:rPr>
                <w:rFonts w:asciiTheme="majorBidi" w:eastAsia="Times New Roman" w:hAnsiTheme="majorBidi" w:cstheme="majorBidi"/>
                <w:b/>
                <w:bCs/>
                <w:sz w:val="21"/>
                <w:szCs w:val="21"/>
                <w:lang w:eastAsia="fr-FR"/>
              </w:rPr>
              <w:t>Medjekel</w:t>
            </w:r>
            <w:proofErr w:type="spellEnd"/>
            <w:r w:rsidR="00114B9E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="00114B9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S10</w:t>
            </w:r>
          </w:p>
        </w:tc>
        <w:tc>
          <w:tcPr>
            <w:tcW w:w="280" w:type="dxa"/>
            <w:vMerge w:val="restart"/>
          </w:tcPr>
          <w:p w:rsidR="00676949" w:rsidRPr="00903415" w:rsidRDefault="00676949" w:rsidP="008A5CDC">
            <w:pPr>
              <w:pStyle w:val="TableParagraph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5955" w:type="dxa"/>
            <w:gridSpan w:val="2"/>
          </w:tcPr>
          <w:p w:rsidR="00676949" w:rsidRPr="00903415" w:rsidRDefault="00676949" w:rsidP="00051B5E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676949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13h:30-16h:30</w:t>
            </w:r>
          </w:p>
        </w:tc>
      </w:tr>
      <w:tr w:rsidR="00676949" w:rsidRPr="00FC61EA" w:rsidTr="00FC6F39">
        <w:trPr>
          <w:trHeight w:val="1050"/>
          <w:jc w:val="center"/>
        </w:trPr>
        <w:tc>
          <w:tcPr>
            <w:tcW w:w="1133" w:type="dxa"/>
            <w:vMerge/>
            <w:vAlign w:val="center"/>
          </w:tcPr>
          <w:p w:rsidR="00676949" w:rsidRPr="00FC61EA" w:rsidRDefault="00676949" w:rsidP="008A5CDC">
            <w:pPr>
              <w:pStyle w:val="TableParagraph"/>
              <w:spacing w:before="163"/>
              <w:ind w:left="107"/>
              <w:jc w:val="left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:rsidR="00676949" w:rsidRPr="00903415" w:rsidRDefault="00676949" w:rsidP="000F0C29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2125" w:type="dxa"/>
            <w:vMerge/>
            <w:vAlign w:val="center"/>
          </w:tcPr>
          <w:p w:rsidR="00676949" w:rsidRPr="00903415" w:rsidRDefault="00676949" w:rsidP="008A5CDC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2980" w:type="dxa"/>
            <w:vMerge/>
            <w:vAlign w:val="center"/>
          </w:tcPr>
          <w:p w:rsidR="00676949" w:rsidRPr="00903415" w:rsidRDefault="00676949" w:rsidP="000F0C29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280" w:type="dxa"/>
            <w:vMerge/>
          </w:tcPr>
          <w:p w:rsidR="00676949" w:rsidRPr="00903415" w:rsidRDefault="00676949" w:rsidP="008A5CDC">
            <w:pPr>
              <w:pStyle w:val="TableParagraph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5955" w:type="dxa"/>
            <w:gridSpan w:val="2"/>
          </w:tcPr>
          <w:p w:rsidR="00676949" w:rsidRDefault="00676949" w:rsidP="00051B5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903415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TP</w:t>
            </w:r>
            <w:r w:rsidRPr="00903415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</w:p>
          <w:p w:rsidR="00676949" w:rsidRPr="00903415" w:rsidRDefault="00676949" w:rsidP="00051B5E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proofErr w:type="spellStart"/>
            <w:r w:rsidRPr="00903415">
              <w:rPr>
                <w:rFonts w:asciiTheme="majorBidi" w:hAnsiTheme="majorBidi" w:cstheme="majorBidi"/>
                <w:sz w:val="21"/>
                <w:szCs w:val="21"/>
              </w:rPr>
              <w:t>Gest</w:t>
            </w:r>
            <w:proofErr w:type="spellEnd"/>
            <w:r w:rsidRPr="00903415">
              <w:rPr>
                <w:rFonts w:asciiTheme="majorBidi" w:hAnsiTheme="majorBidi" w:cstheme="majorBidi"/>
                <w:sz w:val="21"/>
                <w:szCs w:val="21"/>
              </w:rPr>
              <w:t xml:space="preserve"> et </w:t>
            </w:r>
            <w:proofErr w:type="spellStart"/>
            <w:r w:rsidRPr="00903415">
              <w:rPr>
                <w:rFonts w:asciiTheme="majorBidi" w:hAnsiTheme="majorBidi" w:cstheme="majorBidi"/>
                <w:sz w:val="21"/>
                <w:szCs w:val="21"/>
              </w:rPr>
              <w:t>valor</w:t>
            </w:r>
            <w:proofErr w:type="spellEnd"/>
            <w:r w:rsidRPr="00903415">
              <w:rPr>
                <w:rFonts w:asciiTheme="majorBidi" w:hAnsiTheme="majorBidi" w:cstheme="majorBidi"/>
                <w:sz w:val="21"/>
                <w:szCs w:val="21"/>
              </w:rPr>
              <w:t xml:space="preserve"> des déchets </w:t>
            </w:r>
            <w:proofErr w:type="spellStart"/>
            <w:r w:rsidRPr="00903415">
              <w:rPr>
                <w:rFonts w:asciiTheme="majorBidi" w:hAnsiTheme="majorBidi" w:cstheme="majorBidi"/>
                <w:sz w:val="21"/>
                <w:szCs w:val="21"/>
              </w:rPr>
              <w:t>agroalim</w:t>
            </w:r>
            <w:proofErr w:type="spellEnd"/>
          </w:p>
          <w:p w:rsidR="00676949" w:rsidRDefault="00676949" w:rsidP="004C13A9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proofErr w:type="spellStart"/>
            <w:r w:rsidRPr="00903415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Madi</w:t>
            </w:r>
            <w:proofErr w:type="spellEnd"/>
          </w:p>
          <w:p w:rsidR="00791BC8" w:rsidRPr="004C13A9" w:rsidRDefault="00791BC8" w:rsidP="004C13A9">
            <w:pPr>
              <w:jc w:val="center"/>
              <w:rPr>
                <w:rFonts w:asciiTheme="majorBidi" w:hAnsiTheme="majorBidi" w:cstheme="majorBidi"/>
                <w:bCs/>
                <w:color w:val="FF0000"/>
                <w:sz w:val="21"/>
                <w:szCs w:val="21"/>
              </w:rPr>
            </w:pP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Labo D01</w:t>
            </w:r>
          </w:p>
        </w:tc>
      </w:tr>
      <w:tr w:rsidR="00676949" w:rsidRPr="00FC61EA" w:rsidTr="00FC6F39">
        <w:trPr>
          <w:trHeight w:val="250"/>
          <w:jc w:val="center"/>
        </w:trPr>
        <w:tc>
          <w:tcPr>
            <w:tcW w:w="1133" w:type="dxa"/>
            <w:vMerge w:val="restart"/>
          </w:tcPr>
          <w:p w:rsidR="00676949" w:rsidRPr="00FC61EA" w:rsidRDefault="00676949" w:rsidP="008A5CDC">
            <w:pPr>
              <w:pStyle w:val="TableParagraph"/>
              <w:spacing w:before="190"/>
              <w:ind w:left="107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FC61EA">
              <w:rPr>
                <w:rFonts w:asciiTheme="majorBidi" w:hAnsiTheme="majorBidi" w:cstheme="majorBidi"/>
                <w:b/>
                <w:sz w:val="21"/>
                <w:szCs w:val="21"/>
              </w:rPr>
              <w:t>Mardi</w:t>
            </w:r>
          </w:p>
        </w:tc>
        <w:tc>
          <w:tcPr>
            <w:tcW w:w="2406" w:type="dxa"/>
            <w:vMerge w:val="restart"/>
            <w:vAlign w:val="center"/>
          </w:tcPr>
          <w:p w:rsidR="00020064" w:rsidRPr="00903415" w:rsidRDefault="00020064" w:rsidP="00020064">
            <w:pPr>
              <w:pStyle w:val="Other0"/>
              <w:rPr>
                <w:rFonts w:asciiTheme="majorBidi" w:hAnsiTheme="majorBidi" w:cstheme="majorBidi"/>
                <w:sz w:val="21"/>
                <w:szCs w:val="21"/>
                <w:lang w:val="fr-FR"/>
              </w:rPr>
            </w:pPr>
            <w:r w:rsidRPr="00903415">
              <w:rPr>
                <w:rFonts w:asciiTheme="majorBidi" w:hAnsiTheme="majorBidi" w:cstheme="majorBidi"/>
                <w:b/>
                <w:bCs/>
                <w:sz w:val="21"/>
                <w:szCs w:val="21"/>
                <w:lang w:val="fr-FR"/>
              </w:rPr>
              <w:t>Cours</w:t>
            </w:r>
          </w:p>
          <w:p w:rsidR="00020064" w:rsidRPr="00903415" w:rsidRDefault="00020064" w:rsidP="00020064">
            <w:pPr>
              <w:pStyle w:val="TableParagraph"/>
              <w:spacing w:line="214" w:lineRule="exact"/>
              <w:ind w:left="112" w:right="101"/>
              <w:rPr>
                <w:rFonts w:asciiTheme="majorBidi" w:hAnsiTheme="majorBidi" w:cstheme="majorBidi"/>
                <w:bCs/>
                <w:sz w:val="21"/>
                <w:szCs w:val="21"/>
              </w:rPr>
            </w:pPr>
            <w:r w:rsidRPr="00903415">
              <w:rPr>
                <w:rFonts w:asciiTheme="majorBidi" w:hAnsiTheme="majorBidi" w:cstheme="majorBidi"/>
                <w:bCs/>
                <w:sz w:val="21"/>
                <w:szCs w:val="21"/>
              </w:rPr>
              <w:t xml:space="preserve">Entreprenariat </w:t>
            </w:r>
          </w:p>
          <w:p w:rsidR="00020064" w:rsidRPr="00903415" w:rsidRDefault="00020064" w:rsidP="00020064">
            <w:pPr>
              <w:pStyle w:val="TableParagraph"/>
              <w:spacing w:line="214" w:lineRule="exact"/>
              <w:ind w:left="112" w:right="101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903415">
              <w:rPr>
                <w:rFonts w:asciiTheme="majorBidi" w:hAnsiTheme="majorBidi" w:cstheme="majorBidi"/>
                <w:b/>
                <w:sz w:val="21"/>
                <w:szCs w:val="21"/>
              </w:rPr>
              <w:t>K. Cherif</w:t>
            </w:r>
          </w:p>
          <w:p w:rsidR="00020064" w:rsidRPr="00903415" w:rsidRDefault="00020064" w:rsidP="00020064">
            <w:pPr>
              <w:pStyle w:val="Other0"/>
              <w:rPr>
                <w:rFonts w:asciiTheme="majorBidi" w:hAnsiTheme="majorBidi" w:cstheme="majorBidi"/>
                <w:sz w:val="21"/>
                <w:szCs w:val="21"/>
                <w:lang w:val="fr-FR"/>
              </w:rPr>
            </w:pPr>
            <w:r w:rsidRPr="00903415">
              <w:rPr>
                <w:rFonts w:asciiTheme="majorBidi" w:hAnsiTheme="majorBidi" w:cstheme="majorBidi"/>
                <w:b/>
                <w:color w:val="FF0000"/>
                <w:sz w:val="21"/>
                <w:szCs w:val="21"/>
                <w:lang w:val="fr-FR"/>
              </w:rPr>
              <w:t>Amphi SM2</w:t>
            </w:r>
          </w:p>
          <w:p w:rsidR="00114B9E" w:rsidRPr="00903415" w:rsidRDefault="00114B9E" w:rsidP="00B22D70">
            <w:pPr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020064" w:rsidRPr="00903415" w:rsidRDefault="00020064" w:rsidP="00020064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03415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Cours </w:t>
            </w:r>
          </w:p>
          <w:p w:rsidR="00020064" w:rsidRPr="00903415" w:rsidRDefault="00020064" w:rsidP="0002006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903415">
              <w:rPr>
                <w:rFonts w:asciiTheme="majorBidi" w:hAnsiTheme="majorBidi" w:cstheme="majorBidi"/>
                <w:sz w:val="21"/>
                <w:szCs w:val="21"/>
              </w:rPr>
              <w:t>Analyse des denrées alimentaires</w:t>
            </w:r>
          </w:p>
          <w:p w:rsidR="00020064" w:rsidRDefault="00020064" w:rsidP="0002006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proofErr w:type="spellStart"/>
            <w:r w:rsidRPr="00903415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Rabeh</w:t>
            </w:r>
            <w:proofErr w:type="spellEnd"/>
          </w:p>
          <w:p w:rsidR="00676949" w:rsidRPr="00903415" w:rsidRDefault="00020064" w:rsidP="00020064">
            <w:pPr>
              <w:pStyle w:val="Other0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Salle 10</w:t>
            </w:r>
          </w:p>
        </w:tc>
        <w:tc>
          <w:tcPr>
            <w:tcW w:w="2980" w:type="dxa"/>
            <w:vMerge w:val="restart"/>
            <w:vAlign w:val="center"/>
          </w:tcPr>
          <w:p w:rsidR="00676949" w:rsidRPr="00903415" w:rsidRDefault="00676949" w:rsidP="008A5CDC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03415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Cours  </w:t>
            </w:r>
          </w:p>
          <w:p w:rsidR="00676949" w:rsidRPr="00903415" w:rsidRDefault="00676949" w:rsidP="008A5CD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903415">
              <w:rPr>
                <w:rFonts w:asciiTheme="majorBidi" w:hAnsiTheme="majorBidi" w:cstheme="majorBidi"/>
                <w:sz w:val="21"/>
                <w:szCs w:val="21"/>
              </w:rPr>
              <w:t xml:space="preserve">Aliment fonctionnel et Innovation </w:t>
            </w:r>
          </w:p>
          <w:p w:rsidR="00676949" w:rsidRPr="00903415" w:rsidRDefault="00676949" w:rsidP="008A5CDC">
            <w:pPr>
              <w:pStyle w:val="TableParagraph"/>
              <w:spacing w:line="236" w:lineRule="exact"/>
              <w:ind w:left="109" w:right="96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proofErr w:type="spellStart"/>
            <w:r w:rsidRPr="00903415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Hamoui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</w:t>
            </w:r>
            <w:r w:rsidR="00114B9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S10</w:t>
            </w:r>
          </w:p>
        </w:tc>
        <w:tc>
          <w:tcPr>
            <w:tcW w:w="280" w:type="dxa"/>
            <w:vMerge w:val="restart"/>
          </w:tcPr>
          <w:p w:rsidR="00676949" w:rsidRPr="00903415" w:rsidRDefault="00676949" w:rsidP="008A5CDC">
            <w:pPr>
              <w:pStyle w:val="TableParagraph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5955" w:type="dxa"/>
            <w:gridSpan w:val="2"/>
          </w:tcPr>
          <w:p w:rsidR="00676949" w:rsidRPr="00903415" w:rsidRDefault="00676949" w:rsidP="008A5CDC">
            <w:pPr>
              <w:pStyle w:val="TableParagraph"/>
              <w:spacing w:line="237" w:lineRule="exac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676949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13h:30-16h:30</w:t>
            </w:r>
          </w:p>
        </w:tc>
      </w:tr>
      <w:tr w:rsidR="00676949" w:rsidRPr="00FC61EA" w:rsidTr="00FC6F39">
        <w:trPr>
          <w:trHeight w:val="963"/>
          <w:jc w:val="center"/>
        </w:trPr>
        <w:tc>
          <w:tcPr>
            <w:tcW w:w="1133" w:type="dxa"/>
            <w:vMerge/>
          </w:tcPr>
          <w:p w:rsidR="00676949" w:rsidRPr="00FC61EA" w:rsidRDefault="00676949" w:rsidP="008A5CDC">
            <w:pPr>
              <w:pStyle w:val="TableParagraph"/>
              <w:spacing w:before="190"/>
              <w:ind w:left="107"/>
              <w:jc w:val="left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:rsidR="00676949" w:rsidRPr="00903415" w:rsidRDefault="00676949" w:rsidP="008A5CDC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2125" w:type="dxa"/>
            <w:vMerge/>
            <w:vAlign w:val="center"/>
          </w:tcPr>
          <w:p w:rsidR="00676949" w:rsidRPr="00903415" w:rsidRDefault="00676949" w:rsidP="008A5CDC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</w:tc>
        <w:tc>
          <w:tcPr>
            <w:tcW w:w="2980" w:type="dxa"/>
            <w:vMerge/>
            <w:vAlign w:val="center"/>
          </w:tcPr>
          <w:p w:rsidR="00676949" w:rsidRPr="00903415" w:rsidRDefault="00676949" w:rsidP="008A5CDC">
            <w:pPr>
              <w:pStyle w:val="TableParagraph"/>
              <w:spacing w:line="236" w:lineRule="exact"/>
              <w:ind w:left="109" w:right="96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280" w:type="dxa"/>
            <w:vMerge/>
          </w:tcPr>
          <w:p w:rsidR="00676949" w:rsidRPr="00903415" w:rsidRDefault="00676949" w:rsidP="008A5CDC">
            <w:pPr>
              <w:pStyle w:val="TableParagraph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5955" w:type="dxa"/>
            <w:gridSpan w:val="2"/>
          </w:tcPr>
          <w:p w:rsidR="00676949" w:rsidRPr="00903415" w:rsidRDefault="00676949" w:rsidP="008A5CD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1"/>
                <w:szCs w:val="21"/>
              </w:rPr>
            </w:pPr>
            <w:r w:rsidRPr="00903415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TP</w:t>
            </w:r>
          </w:p>
          <w:p w:rsidR="00676949" w:rsidRPr="00903415" w:rsidRDefault="00676949" w:rsidP="008A5CDC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903415">
              <w:rPr>
                <w:rFonts w:asciiTheme="majorBidi" w:hAnsiTheme="majorBidi" w:cstheme="majorBidi"/>
                <w:sz w:val="21"/>
                <w:szCs w:val="21"/>
              </w:rPr>
              <w:t xml:space="preserve">Aliment fonctionnel et Innovation </w:t>
            </w:r>
          </w:p>
          <w:p w:rsidR="00676949" w:rsidRDefault="00676949" w:rsidP="00676949">
            <w:pPr>
              <w:pStyle w:val="TableParagraph"/>
              <w:spacing w:line="221" w:lineRule="exac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proofErr w:type="spellStart"/>
            <w:r w:rsidRPr="00903415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Hamoui</w:t>
            </w:r>
            <w:proofErr w:type="spellEnd"/>
          </w:p>
          <w:p w:rsidR="00791BC8" w:rsidRPr="00676949" w:rsidRDefault="00791BC8" w:rsidP="00676949">
            <w:pPr>
              <w:pStyle w:val="TableParagraph"/>
              <w:spacing w:line="221" w:lineRule="exact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Labo D03</w:t>
            </w:r>
          </w:p>
          <w:p w:rsidR="00676949" w:rsidRPr="00903415" w:rsidRDefault="00676949" w:rsidP="00102A1D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</w:p>
        </w:tc>
      </w:tr>
      <w:tr w:rsidR="00D23A53" w:rsidRPr="00FC61EA" w:rsidTr="00FC6F39">
        <w:trPr>
          <w:trHeight w:val="1261"/>
          <w:jc w:val="center"/>
        </w:trPr>
        <w:tc>
          <w:tcPr>
            <w:tcW w:w="1133" w:type="dxa"/>
          </w:tcPr>
          <w:p w:rsidR="00D23A53" w:rsidRPr="00FC61EA" w:rsidRDefault="00D23A53" w:rsidP="00D23A53">
            <w:pPr>
              <w:pStyle w:val="TableParagraph"/>
              <w:spacing w:before="192"/>
              <w:ind w:left="107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FC61EA">
              <w:rPr>
                <w:rFonts w:asciiTheme="majorBidi" w:hAnsiTheme="majorBidi" w:cstheme="majorBidi"/>
                <w:b/>
                <w:sz w:val="21"/>
                <w:szCs w:val="21"/>
              </w:rPr>
              <w:t>Mercredi</w:t>
            </w:r>
          </w:p>
        </w:tc>
        <w:tc>
          <w:tcPr>
            <w:tcW w:w="2406" w:type="dxa"/>
            <w:vAlign w:val="center"/>
          </w:tcPr>
          <w:p w:rsidR="00B22D70" w:rsidRPr="00903415" w:rsidRDefault="00B22D70" w:rsidP="00B22D70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03415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Cours  </w:t>
            </w:r>
          </w:p>
          <w:p w:rsidR="00B22D70" w:rsidRPr="00903415" w:rsidRDefault="00B22D70" w:rsidP="00B22D70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03415">
              <w:rPr>
                <w:rFonts w:asciiTheme="majorBidi" w:hAnsiTheme="majorBidi" w:cstheme="majorBidi"/>
                <w:sz w:val="21"/>
                <w:szCs w:val="21"/>
              </w:rPr>
              <w:t>Contrôle et optimisation des procédés alimentaires</w:t>
            </w:r>
          </w:p>
          <w:p w:rsidR="00B22D70" w:rsidRPr="00903415" w:rsidRDefault="00B22D70" w:rsidP="00B22D70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proofErr w:type="spellStart"/>
            <w:r w:rsidRPr="00903415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Belbahi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</w:t>
            </w:r>
            <w:r w:rsidR="00114B9E">
              <w:rPr>
                <w:rFonts w:asciiTheme="majorBidi" w:hAnsiTheme="majorBidi" w:cstheme="majorBidi"/>
                <w:sz w:val="21"/>
                <w:szCs w:val="21"/>
              </w:rPr>
              <w:t>Salle 10</w:t>
            </w:r>
          </w:p>
          <w:p w:rsidR="00D23A53" w:rsidRPr="00903415" w:rsidRDefault="00D23A53" w:rsidP="00D23A53">
            <w:pPr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7A62D8" w:rsidRDefault="007A62D8" w:rsidP="007A62D8">
            <w:pPr>
              <w:pStyle w:val="TableParagraph"/>
              <w:spacing w:line="215" w:lineRule="exact"/>
              <w:ind w:left="357" w:right="344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TD</w:t>
            </w:r>
            <w:r w:rsidRPr="00903415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</w:p>
          <w:p w:rsidR="007A62D8" w:rsidRDefault="007A62D8" w:rsidP="007A62D8">
            <w:pPr>
              <w:pStyle w:val="TableParagraph"/>
              <w:spacing w:line="215" w:lineRule="exact"/>
              <w:ind w:left="357" w:right="344"/>
              <w:rPr>
                <w:rFonts w:asciiTheme="majorBidi" w:hAnsiTheme="majorBidi" w:cstheme="majorBidi"/>
                <w:sz w:val="21"/>
                <w:szCs w:val="21"/>
              </w:rPr>
            </w:pPr>
            <w:r w:rsidRPr="00903415">
              <w:rPr>
                <w:rFonts w:asciiTheme="majorBidi" w:hAnsiTheme="majorBidi" w:cstheme="majorBidi"/>
                <w:sz w:val="21"/>
                <w:szCs w:val="21"/>
              </w:rPr>
              <w:t>Contrôle et optimisation des procédés alimentaires</w:t>
            </w:r>
          </w:p>
          <w:p w:rsidR="00D23A53" w:rsidRPr="00903415" w:rsidRDefault="007A62D8" w:rsidP="007A62D8">
            <w:pPr>
              <w:pStyle w:val="TableParagraph"/>
              <w:spacing w:line="215" w:lineRule="exact"/>
              <w:ind w:left="126" w:right="24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proofErr w:type="spellStart"/>
            <w:r>
              <w:rPr>
                <w:rFonts w:asciiTheme="majorBidi" w:hAnsiTheme="majorBidi" w:cstheme="majorBidi"/>
                <w:sz w:val="21"/>
                <w:szCs w:val="21"/>
              </w:rPr>
              <w:t>Belbahi</w:t>
            </w:r>
            <w:proofErr w:type="spellEnd"/>
            <w:r>
              <w:rPr>
                <w:rFonts w:asciiTheme="majorBidi" w:hAnsiTheme="majorBidi" w:cstheme="majorBidi"/>
                <w:sz w:val="21"/>
                <w:szCs w:val="21"/>
              </w:rPr>
              <w:t xml:space="preserve"> S10</w:t>
            </w:r>
          </w:p>
        </w:tc>
        <w:tc>
          <w:tcPr>
            <w:tcW w:w="2980" w:type="dxa"/>
            <w:vAlign w:val="center"/>
          </w:tcPr>
          <w:p w:rsidR="00D23A53" w:rsidRPr="00903415" w:rsidRDefault="00D23A53" w:rsidP="00D23A53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03415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Cours  </w:t>
            </w:r>
          </w:p>
          <w:p w:rsidR="00D23A53" w:rsidRPr="00903415" w:rsidRDefault="00D23A53" w:rsidP="00D23A53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903415">
              <w:rPr>
                <w:rFonts w:asciiTheme="majorBidi" w:hAnsiTheme="majorBidi" w:cstheme="majorBidi"/>
                <w:sz w:val="21"/>
                <w:szCs w:val="21"/>
              </w:rPr>
              <w:t xml:space="preserve">Aliment fonctionnel et Innovation </w:t>
            </w:r>
          </w:p>
          <w:p w:rsidR="00114B9E" w:rsidRDefault="00D23A53" w:rsidP="00D23A53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proofErr w:type="spellStart"/>
            <w:r w:rsidRPr="00903415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Hamoui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</w:t>
            </w:r>
          </w:p>
          <w:p w:rsidR="00D23A53" w:rsidRPr="00114B9E" w:rsidRDefault="00D23A53" w:rsidP="00D23A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1"/>
                <w:szCs w:val="21"/>
              </w:rPr>
            </w:pPr>
            <w:r w:rsidRPr="00114B9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S10</w:t>
            </w:r>
          </w:p>
          <w:p w:rsidR="00D23A53" w:rsidRPr="00903415" w:rsidRDefault="00D23A53" w:rsidP="00D23A53">
            <w:pPr>
              <w:pStyle w:val="TableParagraph"/>
              <w:spacing w:line="215" w:lineRule="exact"/>
              <w:ind w:left="357" w:right="344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280" w:type="dxa"/>
          </w:tcPr>
          <w:p w:rsidR="00D23A53" w:rsidRPr="00903415" w:rsidRDefault="00D23A53" w:rsidP="00D23A53">
            <w:pPr>
              <w:pStyle w:val="TableParagraph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979" w:type="dxa"/>
          </w:tcPr>
          <w:p w:rsidR="00D23A53" w:rsidRPr="00903415" w:rsidRDefault="00D23A53" w:rsidP="00D23A53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03415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Cours  </w:t>
            </w:r>
          </w:p>
          <w:p w:rsidR="00D23A53" w:rsidRPr="00903415" w:rsidRDefault="00D23A53" w:rsidP="00D23A53">
            <w:pPr>
              <w:jc w:val="center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903415">
              <w:rPr>
                <w:rFonts w:asciiTheme="majorBidi" w:hAnsiTheme="majorBidi" w:cstheme="majorBidi"/>
                <w:sz w:val="21"/>
                <w:szCs w:val="21"/>
              </w:rPr>
              <w:t>Contrôle et optimisation des procédés alimentaires</w:t>
            </w:r>
          </w:p>
          <w:p w:rsidR="00D23A53" w:rsidRDefault="00D23A53" w:rsidP="00D23A53">
            <w:pPr>
              <w:pStyle w:val="TableParagraph"/>
              <w:spacing w:line="215" w:lineRule="exact"/>
              <w:ind w:left="357" w:right="344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proofErr w:type="spellStart"/>
            <w:r w:rsidRPr="00903415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Belbahi</w:t>
            </w:r>
            <w:proofErr w:type="spellEnd"/>
          </w:p>
          <w:p w:rsidR="00114B9E" w:rsidRPr="00903415" w:rsidRDefault="00114B9E" w:rsidP="00D23A53">
            <w:pPr>
              <w:pStyle w:val="TableParagraph"/>
              <w:spacing w:line="215" w:lineRule="exact"/>
              <w:ind w:left="357" w:right="344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Salle 10</w:t>
            </w:r>
          </w:p>
        </w:tc>
        <w:tc>
          <w:tcPr>
            <w:tcW w:w="2976" w:type="dxa"/>
            <w:vAlign w:val="center"/>
          </w:tcPr>
          <w:p w:rsidR="00D23A53" w:rsidRPr="00903415" w:rsidRDefault="00D23A53" w:rsidP="00D23A53">
            <w:pPr>
              <w:pStyle w:val="TableParagraph"/>
              <w:spacing w:line="215" w:lineRule="exact"/>
              <w:ind w:left="126" w:right="24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</w:tr>
      <w:tr w:rsidR="00D23A53" w:rsidRPr="00FC61EA" w:rsidTr="00FC6F39">
        <w:trPr>
          <w:trHeight w:val="1365"/>
          <w:jc w:val="center"/>
        </w:trPr>
        <w:tc>
          <w:tcPr>
            <w:tcW w:w="1133" w:type="dxa"/>
          </w:tcPr>
          <w:p w:rsidR="00D23A53" w:rsidRPr="00FC61EA" w:rsidRDefault="00D23A53" w:rsidP="00D23A53">
            <w:pPr>
              <w:pStyle w:val="TableParagraph"/>
              <w:spacing w:before="189"/>
              <w:ind w:left="107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  <w:r w:rsidRPr="00FC61EA">
              <w:rPr>
                <w:rFonts w:asciiTheme="majorBidi" w:hAnsiTheme="majorBidi" w:cstheme="majorBidi"/>
                <w:b/>
                <w:sz w:val="21"/>
                <w:szCs w:val="21"/>
              </w:rPr>
              <w:t>Jeudi</w:t>
            </w:r>
          </w:p>
        </w:tc>
        <w:tc>
          <w:tcPr>
            <w:tcW w:w="2406" w:type="dxa"/>
          </w:tcPr>
          <w:p w:rsidR="00D23A53" w:rsidRPr="00FC61EA" w:rsidRDefault="00D23A53" w:rsidP="00D23A53">
            <w:pPr>
              <w:pStyle w:val="TableParagraph"/>
              <w:spacing w:line="202" w:lineRule="exact"/>
              <w:ind w:left="358" w:right="344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5105" w:type="dxa"/>
            <w:gridSpan w:val="2"/>
          </w:tcPr>
          <w:p w:rsidR="00D23A53" w:rsidRPr="00FC61EA" w:rsidRDefault="00D23A53" w:rsidP="00D23A53">
            <w:pPr>
              <w:pStyle w:val="TableParagraph"/>
              <w:spacing w:line="202" w:lineRule="exact"/>
              <w:ind w:left="358" w:right="344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280" w:type="dxa"/>
          </w:tcPr>
          <w:p w:rsidR="00D23A53" w:rsidRPr="00FC61EA" w:rsidRDefault="00D23A53" w:rsidP="00D23A53">
            <w:pPr>
              <w:pStyle w:val="TableParagraph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979" w:type="dxa"/>
          </w:tcPr>
          <w:p w:rsidR="00D23A53" w:rsidRPr="00FC61EA" w:rsidRDefault="00D23A53" w:rsidP="00D23A53">
            <w:pPr>
              <w:pStyle w:val="Corpsdetexte"/>
              <w:spacing w:line="237" w:lineRule="exact"/>
              <w:ind w:left="109" w:right="107"/>
              <w:rPr>
                <w:rFonts w:asciiTheme="majorBidi" w:hAnsiTheme="majorBidi" w:cstheme="majorBidi"/>
                <w:b w:val="0"/>
                <w:sz w:val="21"/>
                <w:szCs w:val="21"/>
              </w:rPr>
            </w:pPr>
          </w:p>
        </w:tc>
        <w:tc>
          <w:tcPr>
            <w:tcW w:w="2976" w:type="dxa"/>
          </w:tcPr>
          <w:p w:rsidR="00D23A53" w:rsidRPr="00FC61EA" w:rsidRDefault="00D23A53" w:rsidP="00D23A53">
            <w:pPr>
              <w:pStyle w:val="TableParagraph"/>
              <w:jc w:val="left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bookmarkEnd w:id="2"/>
    </w:tbl>
    <w:p w:rsidR="009A71E8" w:rsidRDefault="009A71E8"/>
    <w:p w:rsidR="00114B9E" w:rsidRDefault="00114B9E"/>
    <w:p w:rsidR="00D23A53" w:rsidRDefault="00D23A53"/>
    <w:p w:rsidR="00D23A53" w:rsidRDefault="00D23A53"/>
    <w:p w:rsidR="009A71E8" w:rsidRDefault="009A71E8" w:rsidP="009A71E8">
      <w:pPr>
        <w:pStyle w:val="Corpsdetexte"/>
        <w:spacing w:before="77"/>
        <w:ind w:left="381" w:right="416"/>
        <w:jc w:val="center"/>
      </w:pPr>
      <w:r>
        <w:rPr>
          <w:noProof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172720</wp:posOffset>
            </wp:positionH>
            <wp:positionV relativeFrom="paragraph">
              <wp:posOffset>57026</wp:posOffset>
            </wp:positionV>
            <wp:extent cx="561975" cy="49530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9593580</wp:posOffset>
            </wp:positionH>
            <wp:positionV relativeFrom="paragraph">
              <wp:posOffset>50676</wp:posOffset>
            </wp:positionV>
            <wp:extent cx="561975" cy="495300"/>
            <wp:effectExtent l="0" t="0" r="0" b="0"/>
            <wp:wrapNone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DépartementdeMicrobiologie&amp;Biochimie</w:t>
      </w:r>
    </w:p>
    <w:p w:rsidR="009A71E8" w:rsidRDefault="009A71E8" w:rsidP="009A71E8">
      <w:pPr>
        <w:pStyle w:val="Corpsdetexte"/>
        <w:spacing w:before="9"/>
        <w:rPr>
          <w:sz w:val="27"/>
        </w:rPr>
      </w:pPr>
    </w:p>
    <w:p w:rsidR="009A71E8" w:rsidRDefault="009A71E8" w:rsidP="009A71E8">
      <w:pPr>
        <w:tabs>
          <w:tab w:val="left" w:pos="12482"/>
        </w:tabs>
        <w:ind w:left="117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8"/>
        </w:rPr>
        <w:t xml:space="preserve">Niveau 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b/>
          <w:i/>
          <w:sz w:val="28"/>
          <w:vertAlign w:val="superscript"/>
        </w:rPr>
        <w:t>e</w:t>
      </w:r>
      <w:r>
        <w:rPr>
          <w:rFonts w:ascii="Times New Roman" w:hAnsi="Times New Roman"/>
          <w:b/>
          <w:i/>
          <w:sz w:val="28"/>
        </w:rPr>
        <w:t>2</w:t>
      </w:r>
      <w:r w:rsidRPr="0086451D">
        <w:rPr>
          <w:rFonts w:ascii="Times New Roman" w:hAnsi="Times New Roman"/>
          <w:b/>
          <w:i/>
          <w:sz w:val="28"/>
        </w:rPr>
        <w:t xml:space="preserve">ème année </w:t>
      </w:r>
      <w:r>
        <w:rPr>
          <w:rFonts w:ascii="Times New Roman" w:hAnsi="Times New Roman"/>
          <w:b/>
          <w:i/>
          <w:sz w:val="28"/>
        </w:rPr>
        <w:t xml:space="preserve">Master </w:t>
      </w:r>
      <w:r w:rsidR="009030AB">
        <w:rPr>
          <w:rFonts w:ascii="Times New Roman" w:hAnsi="Times New Roman"/>
          <w:b/>
          <w:i/>
          <w:sz w:val="28"/>
        </w:rPr>
        <w:t>QPSA</w:t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sz w:val="28"/>
        </w:rPr>
        <w:t>Année:</w:t>
      </w:r>
      <w:r>
        <w:rPr>
          <w:rFonts w:ascii="Times New Roman" w:hAnsi="Times New Roman"/>
          <w:b/>
          <w:sz w:val="28"/>
        </w:rPr>
        <w:t>2022/2023</w:t>
      </w:r>
    </w:p>
    <w:p w:rsidR="009A71E8" w:rsidRDefault="009A71E8" w:rsidP="009A71E8">
      <w:pPr>
        <w:pStyle w:val="Corpsdetexte"/>
        <w:tabs>
          <w:tab w:val="left" w:pos="3393"/>
        </w:tabs>
        <w:spacing w:before="5"/>
        <w:ind w:left="381"/>
        <w:jc w:val="center"/>
      </w:pPr>
      <w:r>
        <w:t>EMPLOISDUTEMPS</w:t>
      </w:r>
      <w:r>
        <w:tab/>
        <w:t>(S</w:t>
      </w:r>
      <w:r w:rsidR="00D031BF">
        <w:t>3</w:t>
      </w:r>
      <w:r>
        <w:t>)</w:t>
      </w:r>
    </w:p>
    <w:p w:rsidR="009A71E8" w:rsidRDefault="009A71E8" w:rsidP="009A71E8"/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"/>
        <w:gridCol w:w="2406"/>
        <w:gridCol w:w="2268"/>
        <w:gridCol w:w="23"/>
        <w:gridCol w:w="2815"/>
        <w:gridCol w:w="709"/>
        <w:gridCol w:w="2834"/>
        <w:gridCol w:w="2692"/>
      </w:tblGrid>
      <w:tr w:rsidR="009A71E8" w:rsidRPr="00483C4A" w:rsidTr="002C46C7">
        <w:trPr>
          <w:trHeight w:val="321"/>
          <w:jc w:val="center"/>
        </w:trPr>
        <w:tc>
          <w:tcPr>
            <w:tcW w:w="1132" w:type="dxa"/>
          </w:tcPr>
          <w:p w:rsidR="009A71E8" w:rsidRPr="00E71612" w:rsidRDefault="009A71E8" w:rsidP="000B4EE2">
            <w:pPr>
              <w:pStyle w:val="TableParagraph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2406" w:type="dxa"/>
          </w:tcPr>
          <w:p w:rsidR="009A71E8" w:rsidRPr="00483C4A" w:rsidRDefault="009A71E8" w:rsidP="000B4EE2">
            <w:pPr>
              <w:pStyle w:val="TableParagraph"/>
              <w:spacing w:line="228" w:lineRule="exact"/>
              <w:ind w:left="229" w:right="219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</w:rPr>
              <w:t>8h:00-9h:30</w:t>
            </w:r>
          </w:p>
        </w:tc>
        <w:tc>
          <w:tcPr>
            <w:tcW w:w="2268" w:type="dxa"/>
          </w:tcPr>
          <w:p w:rsidR="009A71E8" w:rsidRPr="00483C4A" w:rsidRDefault="009A71E8" w:rsidP="000B4EE2">
            <w:pPr>
              <w:pStyle w:val="TableParagraph"/>
              <w:spacing w:line="228" w:lineRule="exact"/>
              <w:ind w:left="113" w:right="101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</w:rPr>
              <w:t>9h:30-11h:00</w:t>
            </w:r>
          </w:p>
        </w:tc>
        <w:tc>
          <w:tcPr>
            <w:tcW w:w="2838" w:type="dxa"/>
            <w:gridSpan w:val="2"/>
          </w:tcPr>
          <w:p w:rsidR="009A71E8" w:rsidRPr="00483C4A" w:rsidRDefault="009A71E8" w:rsidP="000B4EE2">
            <w:pPr>
              <w:pStyle w:val="TableParagraph"/>
              <w:spacing w:line="228" w:lineRule="exact"/>
              <w:ind w:left="109" w:right="95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</w:rPr>
              <w:t>11h:00-12h:30</w:t>
            </w:r>
          </w:p>
        </w:tc>
        <w:tc>
          <w:tcPr>
            <w:tcW w:w="709" w:type="dxa"/>
          </w:tcPr>
          <w:p w:rsidR="009A71E8" w:rsidRPr="00483C4A" w:rsidRDefault="009A71E8" w:rsidP="000B4EE2">
            <w:pPr>
              <w:pStyle w:val="TableParagraph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2834" w:type="dxa"/>
          </w:tcPr>
          <w:p w:rsidR="009A71E8" w:rsidRPr="00483C4A" w:rsidRDefault="00D64FFE" w:rsidP="000B4EE2">
            <w:pPr>
              <w:pStyle w:val="TableParagraph"/>
              <w:spacing w:line="228" w:lineRule="exact"/>
              <w:ind w:left="109" w:right="106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13h:30-15h:0</w:t>
            </w:r>
            <w:r w:rsidR="009A71E8" w:rsidRPr="00483C4A">
              <w:rPr>
                <w:rFonts w:asciiTheme="majorBidi" w:hAnsiTheme="majorBidi" w:cstheme="majorBidi"/>
                <w:b/>
              </w:rPr>
              <w:t>0</w:t>
            </w:r>
          </w:p>
        </w:tc>
        <w:tc>
          <w:tcPr>
            <w:tcW w:w="2692" w:type="dxa"/>
          </w:tcPr>
          <w:p w:rsidR="009A71E8" w:rsidRPr="00483C4A" w:rsidRDefault="00D64FFE" w:rsidP="000B4EE2">
            <w:pPr>
              <w:pStyle w:val="TableParagraph"/>
              <w:spacing w:line="228" w:lineRule="exact"/>
              <w:ind w:left="106" w:right="106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15h:00-16h:3</w:t>
            </w:r>
            <w:bookmarkStart w:id="3" w:name="_GoBack"/>
            <w:bookmarkEnd w:id="3"/>
            <w:r w:rsidR="009A71E8" w:rsidRPr="00483C4A">
              <w:rPr>
                <w:rFonts w:asciiTheme="majorBidi" w:hAnsiTheme="majorBidi" w:cstheme="majorBidi"/>
                <w:b/>
              </w:rPr>
              <w:t>0</w:t>
            </w:r>
          </w:p>
        </w:tc>
      </w:tr>
      <w:tr w:rsidR="002C46C7" w:rsidRPr="00483C4A" w:rsidTr="002C46C7">
        <w:trPr>
          <w:trHeight w:val="1217"/>
          <w:jc w:val="center"/>
        </w:trPr>
        <w:tc>
          <w:tcPr>
            <w:tcW w:w="1132" w:type="dxa"/>
          </w:tcPr>
          <w:p w:rsidR="002C46C7" w:rsidRPr="00483C4A" w:rsidRDefault="002C46C7" w:rsidP="00FC61EA">
            <w:pPr>
              <w:pStyle w:val="TableParagraph"/>
              <w:jc w:val="left"/>
              <w:rPr>
                <w:rFonts w:asciiTheme="majorBidi" w:hAnsiTheme="majorBidi" w:cstheme="majorBidi"/>
                <w:b/>
              </w:rPr>
            </w:pPr>
          </w:p>
          <w:p w:rsidR="002C46C7" w:rsidRPr="00483C4A" w:rsidRDefault="002C46C7" w:rsidP="00FC61EA">
            <w:pPr>
              <w:pStyle w:val="TableParagraph"/>
              <w:spacing w:before="10"/>
              <w:jc w:val="left"/>
              <w:rPr>
                <w:rFonts w:asciiTheme="majorBidi" w:hAnsiTheme="majorBidi" w:cstheme="majorBidi"/>
                <w:b/>
              </w:rPr>
            </w:pPr>
          </w:p>
          <w:p w:rsidR="002C46C7" w:rsidRPr="00483C4A" w:rsidRDefault="002C46C7" w:rsidP="00FC61EA">
            <w:pPr>
              <w:pStyle w:val="TableParagraph"/>
              <w:ind w:left="107"/>
              <w:jc w:val="left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</w:rPr>
              <w:t>Dimanche</w:t>
            </w:r>
          </w:p>
        </w:tc>
        <w:tc>
          <w:tcPr>
            <w:tcW w:w="2406" w:type="dxa"/>
          </w:tcPr>
          <w:p w:rsidR="002C46C7" w:rsidRPr="00483C4A" w:rsidRDefault="002C46C7" w:rsidP="00FC61EA">
            <w:pPr>
              <w:pStyle w:val="TableParagraph"/>
              <w:spacing w:before="2"/>
              <w:ind w:left="249" w:right="237" w:hanging="2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68" w:type="dxa"/>
          </w:tcPr>
          <w:p w:rsidR="002C46C7" w:rsidRPr="00483C4A" w:rsidRDefault="002C46C7" w:rsidP="00FC61EA">
            <w:pPr>
              <w:pStyle w:val="TableParagraph"/>
              <w:spacing w:line="220" w:lineRule="exact"/>
              <w:ind w:left="143" w:right="143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</w:rPr>
              <w:t>Cours</w:t>
            </w:r>
          </w:p>
          <w:p w:rsidR="002C46C7" w:rsidRPr="00483C4A" w:rsidRDefault="002C46C7" w:rsidP="00FC61EA">
            <w:pPr>
              <w:pStyle w:val="TableParagraph"/>
              <w:spacing w:before="2"/>
              <w:ind w:right="163"/>
              <w:rPr>
                <w:rFonts w:asciiTheme="majorBidi" w:hAnsiTheme="majorBidi" w:cstheme="majorBidi"/>
                <w:bCs/>
              </w:rPr>
            </w:pPr>
            <w:r w:rsidRPr="00483C4A">
              <w:rPr>
                <w:rFonts w:asciiTheme="majorBidi" w:hAnsiTheme="majorBidi" w:cstheme="majorBidi"/>
                <w:bCs/>
              </w:rPr>
              <w:t>Connaissance et gestion del’entreprise</w:t>
            </w:r>
          </w:p>
          <w:p w:rsidR="002C46C7" w:rsidRPr="00483C4A" w:rsidRDefault="002C46C7" w:rsidP="00FC61EA">
            <w:pPr>
              <w:pStyle w:val="TableParagraph"/>
              <w:spacing w:before="2"/>
              <w:ind w:right="163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</w:rPr>
              <w:t>K. Cherif</w:t>
            </w:r>
          </w:p>
          <w:p w:rsidR="002C46C7" w:rsidRPr="00483C4A" w:rsidRDefault="002C46C7" w:rsidP="00FC61EA">
            <w:pPr>
              <w:pStyle w:val="TableParagraph"/>
              <w:spacing w:before="2"/>
              <w:ind w:right="163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  <w:color w:val="FF0000"/>
              </w:rPr>
              <w:t>Salle11</w:t>
            </w:r>
          </w:p>
        </w:tc>
        <w:tc>
          <w:tcPr>
            <w:tcW w:w="2838" w:type="dxa"/>
            <w:gridSpan w:val="2"/>
          </w:tcPr>
          <w:p w:rsidR="002C46C7" w:rsidRPr="00483C4A" w:rsidRDefault="002C46C7" w:rsidP="00FC61EA">
            <w:pPr>
              <w:pStyle w:val="TableParagraph"/>
              <w:spacing w:line="220" w:lineRule="exact"/>
              <w:ind w:left="143" w:right="143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</w:rPr>
              <w:t>TD</w:t>
            </w:r>
          </w:p>
          <w:p w:rsidR="002C46C7" w:rsidRPr="00483C4A" w:rsidRDefault="002C46C7" w:rsidP="00FC61EA">
            <w:pPr>
              <w:pStyle w:val="TableParagraph"/>
              <w:spacing w:before="2"/>
              <w:ind w:right="163"/>
              <w:rPr>
                <w:rFonts w:asciiTheme="majorBidi" w:hAnsiTheme="majorBidi" w:cstheme="majorBidi"/>
                <w:bCs/>
              </w:rPr>
            </w:pPr>
            <w:r w:rsidRPr="00483C4A">
              <w:rPr>
                <w:rFonts w:asciiTheme="majorBidi" w:hAnsiTheme="majorBidi" w:cstheme="majorBidi"/>
                <w:bCs/>
              </w:rPr>
              <w:t>Connaissance et gestion del’entreprise</w:t>
            </w:r>
          </w:p>
          <w:p w:rsidR="002C46C7" w:rsidRPr="00483C4A" w:rsidRDefault="002C46C7" w:rsidP="00FC61EA">
            <w:pPr>
              <w:pStyle w:val="TableParagraph"/>
              <w:spacing w:before="2"/>
              <w:ind w:right="163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</w:rPr>
              <w:t>K. Cherif</w:t>
            </w:r>
          </w:p>
          <w:p w:rsidR="002C46C7" w:rsidRPr="00483C4A" w:rsidRDefault="002C46C7" w:rsidP="00FC61EA">
            <w:pPr>
              <w:pStyle w:val="TableParagraph"/>
              <w:spacing w:line="220" w:lineRule="exact"/>
              <w:ind w:left="143" w:right="143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  <w:color w:val="FF0000"/>
              </w:rPr>
              <w:t>Salle11</w:t>
            </w:r>
          </w:p>
        </w:tc>
        <w:tc>
          <w:tcPr>
            <w:tcW w:w="709" w:type="dxa"/>
          </w:tcPr>
          <w:p w:rsidR="002C46C7" w:rsidRPr="00483C4A" w:rsidRDefault="002C46C7" w:rsidP="00FC61EA">
            <w:pPr>
              <w:pStyle w:val="TableParagraph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2C46C7" w:rsidRPr="00483C4A" w:rsidRDefault="002C46C7" w:rsidP="00A66341">
            <w:pPr>
              <w:pStyle w:val="TableParagraph"/>
              <w:spacing w:line="220" w:lineRule="exact"/>
              <w:ind w:left="194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2C46C7" w:rsidRPr="00483C4A" w:rsidRDefault="002C46C7" w:rsidP="00B057CC">
            <w:pPr>
              <w:pStyle w:val="TableParagraph"/>
              <w:spacing w:line="220" w:lineRule="exact"/>
              <w:ind w:left="194"/>
              <w:rPr>
                <w:rFonts w:asciiTheme="majorBidi" w:hAnsiTheme="majorBidi" w:cstheme="majorBidi"/>
                <w:b/>
              </w:rPr>
            </w:pPr>
          </w:p>
        </w:tc>
      </w:tr>
      <w:tr w:rsidR="00102A1D" w:rsidRPr="00483C4A" w:rsidTr="002C46C7">
        <w:trPr>
          <w:trHeight w:val="1202"/>
          <w:jc w:val="center"/>
        </w:trPr>
        <w:tc>
          <w:tcPr>
            <w:tcW w:w="1132" w:type="dxa"/>
            <w:vAlign w:val="center"/>
          </w:tcPr>
          <w:p w:rsidR="00102A1D" w:rsidRPr="00483C4A" w:rsidRDefault="00102A1D" w:rsidP="000B4EE2">
            <w:pPr>
              <w:pStyle w:val="TableParagraph"/>
              <w:spacing w:before="163"/>
              <w:ind w:left="107"/>
              <w:jc w:val="left"/>
              <w:rPr>
                <w:rFonts w:asciiTheme="majorBidi" w:hAnsiTheme="majorBidi" w:cstheme="majorBidi"/>
              </w:rPr>
            </w:pPr>
            <w:r w:rsidRPr="00483C4A">
              <w:rPr>
                <w:rFonts w:asciiTheme="majorBidi" w:hAnsiTheme="majorBidi" w:cstheme="majorBidi"/>
                <w:b/>
              </w:rPr>
              <w:t>Lundi</w:t>
            </w:r>
          </w:p>
        </w:tc>
        <w:tc>
          <w:tcPr>
            <w:tcW w:w="2406" w:type="dxa"/>
            <w:vAlign w:val="center"/>
          </w:tcPr>
          <w:p w:rsidR="00FC61EA" w:rsidRPr="00483C4A" w:rsidRDefault="00FC61EA" w:rsidP="00FC61EA">
            <w:pPr>
              <w:pStyle w:val="TableParagraph"/>
              <w:spacing w:line="220" w:lineRule="exact"/>
              <w:ind w:left="143" w:right="143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</w:rPr>
              <w:t>Cours</w:t>
            </w:r>
          </w:p>
          <w:p w:rsidR="00C70AE9" w:rsidRPr="00483C4A" w:rsidRDefault="00C70AE9" w:rsidP="00C70AE9">
            <w:pPr>
              <w:pStyle w:val="TableParagraph"/>
              <w:spacing w:line="202" w:lineRule="exact"/>
              <w:ind w:left="148"/>
              <w:rPr>
                <w:rFonts w:asciiTheme="majorBidi" w:hAnsiTheme="majorBidi" w:cstheme="majorBidi"/>
                <w:bCs/>
              </w:rPr>
            </w:pPr>
            <w:r w:rsidRPr="00483C4A">
              <w:rPr>
                <w:rFonts w:asciiTheme="majorBidi" w:hAnsiTheme="majorBidi" w:cstheme="majorBidi"/>
                <w:bCs/>
              </w:rPr>
              <w:t>Prévention des</w:t>
            </w:r>
          </w:p>
          <w:p w:rsidR="00102A1D" w:rsidRPr="00483C4A" w:rsidRDefault="00FC61EA" w:rsidP="00C70AE9">
            <w:pPr>
              <w:pStyle w:val="TableParagraph"/>
              <w:spacing w:line="202" w:lineRule="exact"/>
              <w:ind w:left="148"/>
              <w:rPr>
                <w:rFonts w:asciiTheme="majorBidi" w:hAnsiTheme="majorBidi" w:cstheme="majorBidi"/>
                <w:bCs/>
              </w:rPr>
            </w:pPr>
            <w:proofErr w:type="spellStart"/>
            <w:r w:rsidRPr="00483C4A">
              <w:rPr>
                <w:rFonts w:asciiTheme="majorBidi" w:hAnsiTheme="majorBidi" w:cstheme="majorBidi"/>
                <w:bCs/>
              </w:rPr>
              <w:t>R</w:t>
            </w:r>
            <w:r w:rsidR="00C70AE9" w:rsidRPr="00483C4A">
              <w:rPr>
                <w:rFonts w:asciiTheme="majorBidi" w:hAnsiTheme="majorBidi" w:cstheme="majorBidi"/>
                <w:bCs/>
              </w:rPr>
              <w:t>isquesprofessionnels</w:t>
            </w:r>
            <w:proofErr w:type="spellEnd"/>
          </w:p>
          <w:p w:rsidR="00FC61EA" w:rsidRPr="00483C4A" w:rsidRDefault="00FC61EA" w:rsidP="00C70AE9">
            <w:pPr>
              <w:pStyle w:val="TableParagraph"/>
              <w:spacing w:line="202" w:lineRule="exact"/>
              <w:ind w:left="148"/>
              <w:rPr>
                <w:rFonts w:asciiTheme="majorBidi" w:hAnsiTheme="majorBidi" w:cstheme="majorBidi"/>
                <w:bCs/>
              </w:rPr>
            </w:pPr>
            <w:proofErr w:type="spellStart"/>
            <w:r w:rsidRPr="00483C4A">
              <w:rPr>
                <w:rFonts w:asciiTheme="majorBidi" w:hAnsiTheme="majorBidi" w:cstheme="majorBidi"/>
                <w:bCs/>
              </w:rPr>
              <w:t>Fraidja</w:t>
            </w:r>
            <w:proofErr w:type="spellEnd"/>
          </w:p>
          <w:p w:rsidR="00FC61EA" w:rsidRPr="00483C4A" w:rsidRDefault="002C46C7" w:rsidP="00C70AE9">
            <w:pPr>
              <w:pStyle w:val="TableParagraph"/>
              <w:spacing w:line="202" w:lineRule="exact"/>
              <w:ind w:left="148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  <w:color w:val="FF0000"/>
              </w:rPr>
              <w:t>Salle11</w:t>
            </w:r>
          </w:p>
        </w:tc>
        <w:tc>
          <w:tcPr>
            <w:tcW w:w="2268" w:type="dxa"/>
            <w:vAlign w:val="center"/>
          </w:tcPr>
          <w:p w:rsidR="00FC61EA" w:rsidRPr="00483C4A" w:rsidRDefault="00FC61EA" w:rsidP="00FC61EA">
            <w:pPr>
              <w:pStyle w:val="TableParagraph"/>
              <w:spacing w:line="220" w:lineRule="exact"/>
              <w:ind w:left="143" w:right="143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</w:rPr>
              <w:t>TD</w:t>
            </w:r>
          </w:p>
          <w:p w:rsidR="00FC61EA" w:rsidRPr="00483C4A" w:rsidRDefault="00FC61EA" w:rsidP="00FC61EA">
            <w:pPr>
              <w:pStyle w:val="TableParagraph"/>
              <w:spacing w:line="202" w:lineRule="exact"/>
              <w:ind w:left="148"/>
              <w:rPr>
                <w:rFonts w:asciiTheme="majorBidi" w:hAnsiTheme="majorBidi" w:cstheme="majorBidi"/>
                <w:bCs/>
              </w:rPr>
            </w:pPr>
            <w:r w:rsidRPr="00483C4A">
              <w:rPr>
                <w:rFonts w:asciiTheme="majorBidi" w:hAnsiTheme="majorBidi" w:cstheme="majorBidi"/>
                <w:bCs/>
              </w:rPr>
              <w:t>Prévention des</w:t>
            </w:r>
          </w:p>
          <w:p w:rsidR="00FC61EA" w:rsidRPr="00483C4A" w:rsidRDefault="00FC61EA" w:rsidP="00FC61EA">
            <w:pPr>
              <w:pStyle w:val="TableParagraph"/>
              <w:spacing w:line="202" w:lineRule="exact"/>
              <w:ind w:left="148"/>
              <w:rPr>
                <w:rFonts w:asciiTheme="majorBidi" w:hAnsiTheme="majorBidi" w:cstheme="majorBidi"/>
                <w:bCs/>
              </w:rPr>
            </w:pPr>
            <w:proofErr w:type="spellStart"/>
            <w:r w:rsidRPr="00483C4A">
              <w:rPr>
                <w:rFonts w:asciiTheme="majorBidi" w:hAnsiTheme="majorBidi" w:cstheme="majorBidi"/>
                <w:bCs/>
              </w:rPr>
              <w:t>Risquesprofessionnels</w:t>
            </w:r>
            <w:proofErr w:type="spellEnd"/>
          </w:p>
          <w:p w:rsidR="00FC61EA" w:rsidRPr="00483C4A" w:rsidRDefault="00FC61EA" w:rsidP="00FC61EA">
            <w:pPr>
              <w:pStyle w:val="TableParagraph"/>
              <w:spacing w:line="202" w:lineRule="exact"/>
              <w:ind w:left="148"/>
              <w:rPr>
                <w:rFonts w:asciiTheme="majorBidi" w:hAnsiTheme="majorBidi" w:cstheme="majorBidi"/>
                <w:bCs/>
              </w:rPr>
            </w:pPr>
            <w:proofErr w:type="spellStart"/>
            <w:r w:rsidRPr="00483C4A">
              <w:rPr>
                <w:rFonts w:asciiTheme="majorBidi" w:hAnsiTheme="majorBidi" w:cstheme="majorBidi"/>
                <w:bCs/>
              </w:rPr>
              <w:t>Fraidja</w:t>
            </w:r>
            <w:proofErr w:type="spellEnd"/>
          </w:p>
          <w:p w:rsidR="00102A1D" w:rsidRPr="00483C4A" w:rsidRDefault="002C46C7" w:rsidP="00FC61EA">
            <w:pPr>
              <w:pStyle w:val="TableParagraph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  <w:color w:val="FF0000"/>
              </w:rPr>
              <w:t>Salle11</w:t>
            </w:r>
          </w:p>
        </w:tc>
        <w:tc>
          <w:tcPr>
            <w:tcW w:w="2838" w:type="dxa"/>
            <w:gridSpan w:val="2"/>
            <w:vAlign w:val="center"/>
          </w:tcPr>
          <w:p w:rsidR="00102A1D" w:rsidRPr="00483C4A" w:rsidRDefault="00102A1D" w:rsidP="00D64FFE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9" w:type="dxa"/>
          </w:tcPr>
          <w:p w:rsidR="00102A1D" w:rsidRPr="00483C4A" w:rsidRDefault="00102A1D" w:rsidP="000B4EE2">
            <w:pPr>
              <w:pStyle w:val="TableParagraph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2834" w:type="dxa"/>
          </w:tcPr>
          <w:p w:rsidR="00B057CC" w:rsidRPr="00483C4A" w:rsidRDefault="00B057CC" w:rsidP="00B057CC">
            <w:pPr>
              <w:pStyle w:val="TableParagraph"/>
              <w:spacing w:line="200" w:lineRule="exact"/>
              <w:ind w:left="107" w:right="107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</w:rPr>
              <w:t>Cours</w:t>
            </w:r>
          </w:p>
          <w:p w:rsidR="00B057CC" w:rsidRPr="00483C4A" w:rsidRDefault="00B057CC" w:rsidP="00B057CC">
            <w:pPr>
              <w:pStyle w:val="TableParagraph"/>
              <w:spacing w:line="200" w:lineRule="exact"/>
              <w:ind w:left="107" w:right="107"/>
              <w:rPr>
                <w:rFonts w:asciiTheme="majorBidi" w:hAnsiTheme="majorBidi" w:cstheme="majorBidi"/>
                <w:bCs/>
              </w:rPr>
            </w:pPr>
            <w:r w:rsidRPr="00483C4A">
              <w:rPr>
                <w:rFonts w:asciiTheme="majorBidi" w:hAnsiTheme="majorBidi" w:cstheme="majorBidi"/>
                <w:bCs/>
              </w:rPr>
              <w:t xml:space="preserve">Techniques d’analyse </w:t>
            </w:r>
            <w:proofErr w:type="spellStart"/>
            <w:r w:rsidRPr="00483C4A">
              <w:rPr>
                <w:rFonts w:asciiTheme="majorBidi" w:hAnsiTheme="majorBidi" w:cstheme="majorBidi"/>
                <w:bCs/>
              </w:rPr>
              <w:t>etde</w:t>
            </w:r>
            <w:proofErr w:type="spellEnd"/>
          </w:p>
          <w:p w:rsidR="00B057CC" w:rsidRPr="00483C4A" w:rsidRDefault="00B057CC" w:rsidP="00B057CC">
            <w:pPr>
              <w:pStyle w:val="TableParagraph"/>
              <w:spacing w:line="200" w:lineRule="exact"/>
              <w:ind w:left="107" w:right="107"/>
              <w:rPr>
                <w:rFonts w:asciiTheme="majorBidi" w:hAnsiTheme="majorBidi" w:cstheme="majorBidi"/>
                <w:bCs/>
              </w:rPr>
            </w:pPr>
            <w:r w:rsidRPr="00483C4A">
              <w:rPr>
                <w:rFonts w:asciiTheme="majorBidi" w:hAnsiTheme="majorBidi" w:cstheme="majorBidi"/>
                <w:bCs/>
              </w:rPr>
              <w:t>contrôle spectrométriques des</w:t>
            </w:r>
          </w:p>
          <w:p w:rsidR="00B057CC" w:rsidRPr="00483C4A" w:rsidRDefault="00B057CC" w:rsidP="00B057CC">
            <w:pPr>
              <w:pStyle w:val="TableParagraph"/>
              <w:spacing w:line="200" w:lineRule="exact"/>
              <w:ind w:left="107" w:right="107"/>
              <w:rPr>
                <w:rFonts w:asciiTheme="majorBidi" w:hAnsiTheme="majorBidi" w:cstheme="majorBidi"/>
                <w:bCs/>
              </w:rPr>
            </w:pPr>
            <w:r w:rsidRPr="00483C4A">
              <w:rPr>
                <w:rFonts w:asciiTheme="majorBidi" w:hAnsiTheme="majorBidi" w:cstheme="majorBidi"/>
                <w:bCs/>
              </w:rPr>
              <w:t>molécules</w:t>
            </w:r>
          </w:p>
          <w:p w:rsidR="00B057CC" w:rsidRPr="00483C4A" w:rsidRDefault="00B057CC" w:rsidP="00B057CC">
            <w:pPr>
              <w:pStyle w:val="TableParagraph"/>
              <w:spacing w:line="200" w:lineRule="exact"/>
              <w:ind w:left="107" w:right="107"/>
              <w:rPr>
                <w:rFonts w:asciiTheme="majorBidi" w:hAnsiTheme="majorBidi" w:cstheme="majorBidi"/>
                <w:b/>
              </w:rPr>
            </w:pPr>
            <w:proofErr w:type="spellStart"/>
            <w:r w:rsidRPr="00483C4A">
              <w:rPr>
                <w:rFonts w:asciiTheme="majorBidi" w:hAnsiTheme="majorBidi" w:cstheme="majorBidi"/>
                <w:b/>
              </w:rPr>
              <w:t>Abdelaoui</w:t>
            </w:r>
            <w:proofErr w:type="spellEnd"/>
          </w:p>
          <w:p w:rsidR="00C70AE9" w:rsidRPr="00483C4A" w:rsidRDefault="00B057CC" w:rsidP="00B057CC">
            <w:pPr>
              <w:pStyle w:val="TableParagraph"/>
              <w:spacing w:line="200" w:lineRule="exact"/>
              <w:ind w:left="107" w:right="107"/>
              <w:rPr>
                <w:rFonts w:asciiTheme="majorBidi" w:hAnsiTheme="majorBidi" w:cstheme="majorBidi"/>
                <w:bCs/>
                <w:color w:val="FF0000"/>
              </w:rPr>
            </w:pPr>
            <w:r w:rsidRPr="00483C4A">
              <w:rPr>
                <w:rFonts w:asciiTheme="majorBidi" w:hAnsiTheme="majorBidi" w:cstheme="majorBidi"/>
                <w:b/>
                <w:color w:val="FF0000"/>
              </w:rPr>
              <w:t>Salle11</w:t>
            </w:r>
          </w:p>
        </w:tc>
        <w:tc>
          <w:tcPr>
            <w:tcW w:w="2692" w:type="dxa"/>
          </w:tcPr>
          <w:p w:rsidR="00B057CC" w:rsidRPr="00483C4A" w:rsidRDefault="00B057CC" w:rsidP="00B057CC">
            <w:pPr>
              <w:pStyle w:val="TableParagraph"/>
              <w:ind w:left="107" w:right="107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</w:rPr>
              <w:t>TD</w:t>
            </w:r>
          </w:p>
          <w:p w:rsidR="00B057CC" w:rsidRPr="00483C4A" w:rsidRDefault="00B057CC" w:rsidP="00B057CC">
            <w:pPr>
              <w:pStyle w:val="TableParagraph"/>
              <w:ind w:left="107" w:right="107"/>
              <w:rPr>
                <w:rFonts w:asciiTheme="majorBidi" w:hAnsiTheme="majorBidi" w:cstheme="majorBidi"/>
                <w:bCs/>
              </w:rPr>
            </w:pPr>
            <w:r w:rsidRPr="00483C4A">
              <w:rPr>
                <w:rFonts w:asciiTheme="majorBidi" w:hAnsiTheme="majorBidi" w:cstheme="majorBidi"/>
                <w:bCs/>
              </w:rPr>
              <w:t>Techniques d’analyse etdecontrôle spectrométriques desmolécules</w:t>
            </w:r>
          </w:p>
          <w:p w:rsidR="00B057CC" w:rsidRPr="00483C4A" w:rsidRDefault="00B057CC" w:rsidP="00B057CC">
            <w:pPr>
              <w:pStyle w:val="TableParagraph"/>
              <w:spacing w:line="220" w:lineRule="exact"/>
              <w:ind w:left="194"/>
              <w:rPr>
                <w:rFonts w:asciiTheme="majorBidi" w:hAnsiTheme="majorBidi" w:cstheme="majorBidi"/>
                <w:b/>
              </w:rPr>
            </w:pPr>
            <w:proofErr w:type="spellStart"/>
            <w:r w:rsidRPr="00483C4A">
              <w:rPr>
                <w:rFonts w:asciiTheme="majorBidi" w:hAnsiTheme="majorBidi" w:cstheme="majorBidi"/>
                <w:b/>
              </w:rPr>
              <w:t>Abdelaoui</w:t>
            </w:r>
            <w:proofErr w:type="spellEnd"/>
            <w:r w:rsidRPr="00483C4A">
              <w:rPr>
                <w:rFonts w:asciiTheme="majorBidi" w:hAnsiTheme="majorBidi" w:cstheme="majorBidi"/>
                <w:b/>
                <w:color w:val="FF0000"/>
              </w:rPr>
              <w:t xml:space="preserve"> Salle11</w:t>
            </w:r>
          </w:p>
          <w:p w:rsidR="00102A1D" w:rsidRPr="00483C4A" w:rsidRDefault="00102A1D" w:rsidP="000B4EE2">
            <w:pPr>
              <w:pStyle w:val="Corpsdetexte"/>
              <w:spacing w:line="237" w:lineRule="exact"/>
              <w:ind w:left="106" w:right="106"/>
              <w:jc w:val="center"/>
              <w:rPr>
                <w:rFonts w:asciiTheme="majorBidi" w:hAnsiTheme="majorBidi" w:cstheme="majorBidi"/>
                <w:b w:val="0"/>
                <w:sz w:val="22"/>
                <w:szCs w:val="22"/>
              </w:rPr>
            </w:pPr>
          </w:p>
        </w:tc>
      </w:tr>
      <w:tr w:rsidR="009A71E8" w:rsidRPr="00483C4A" w:rsidTr="002C46C7">
        <w:trPr>
          <w:trHeight w:val="1536"/>
          <w:jc w:val="center"/>
        </w:trPr>
        <w:tc>
          <w:tcPr>
            <w:tcW w:w="1132" w:type="dxa"/>
          </w:tcPr>
          <w:p w:rsidR="009A71E8" w:rsidRPr="00483C4A" w:rsidRDefault="009A71E8" w:rsidP="000B4EE2">
            <w:pPr>
              <w:pStyle w:val="TableParagraph"/>
              <w:spacing w:before="190"/>
              <w:ind w:left="107"/>
              <w:jc w:val="left"/>
              <w:rPr>
                <w:rFonts w:asciiTheme="majorBidi" w:hAnsiTheme="majorBidi" w:cstheme="majorBidi"/>
              </w:rPr>
            </w:pPr>
            <w:r w:rsidRPr="00483C4A">
              <w:rPr>
                <w:rFonts w:asciiTheme="majorBidi" w:hAnsiTheme="majorBidi" w:cstheme="majorBidi"/>
                <w:b/>
              </w:rPr>
              <w:t>Mardi</w:t>
            </w:r>
          </w:p>
        </w:tc>
        <w:tc>
          <w:tcPr>
            <w:tcW w:w="2406" w:type="dxa"/>
            <w:vAlign w:val="center"/>
          </w:tcPr>
          <w:p w:rsidR="00D64FFE" w:rsidRPr="00483C4A" w:rsidRDefault="00D64FFE" w:rsidP="00D64FFE">
            <w:pPr>
              <w:pStyle w:val="Other0"/>
              <w:rPr>
                <w:rFonts w:asciiTheme="majorBidi" w:hAnsiTheme="majorBidi" w:cstheme="majorBidi"/>
                <w:lang w:val="fr-FR"/>
              </w:rPr>
            </w:pPr>
            <w:r w:rsidRPr="00483C4A">
              <w:rPr>
                <w:rFonts w:asciiTheme="majorBidi" w:hAnsiTheme="majorBidi" w:cstheme="majorBidi"/>
                <w:b/>
                <w:bCs/>
                <w:lang w:val="fr-FR"/>
              </w:rPr>
              <w:t>Cours</w:t>
            </w:r>
          </w:p>
          <w:p w:rsidR="00D64FFE" w:rsidRPr="00483C4A" w:rsidRDefault="00D64FFE" w:rsidP="00D64FFE">
            <w:pPr>
              <w:pStyle w:val="TableParagraph"/>
              <w:spacing w:line="214" w:lineRule="exact"/>
              <w:ind w:left="112" w:right="101"/>
              <w:rPr>
                <w:rFonts w:asciiTheme="majorBidi" w:hAnsiTheme="majorBidi" w:cstheme="majorBidi"/>
                <w:bCs/>
              </w:rPr>
            </w:pPr>
            <w:r w:rsidRPr="00483C4A">
              <w:rPr>
                <w:rFonts w:asciiTheme="majorBidi" w:hAnsiTheme="majorBidi" w:cstheme="majorBidi"/>
                <w:bCs/>
              </w:rPr>
              <w:t xml:space="preserve">Entreprenariat </w:t>
            </w:r>
          </w:p>
          <w:p w:rsidR="00D64FFE" w:rsidRPr="00483C4A" w:rsidRDefault="00D64FFE" w:rsidP="00D64FFE">
            <w:pPr>
              <w:pStyle w:val="TableParagraph"/>
              <w:spacing w:line="214" w:lineRule="exact"/>
              <w:ind w:left="112" w:right="101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</w:rPr>
              <w:t>K. Cherif</w:t>
            </w:r>
          </w:p>
          <w:p w:rsidR="00D64FFE" w:rsidRPr="00483C4A" w:rsidRDefault="00D64FFE" w:rsidP="00D64FFE">
            <w:pPr>
              <w:pStyle w:val="Other0"/>
              <w:rPr>
                <w:rFonts w:asciiTheme="majorBidi" w:hAnsiTheme="majorBidi" w:cstheme="majorBidi"/>
                <w:lang w:val="fr-FR"/>
              </w:rPr>
            </w:pPr>
            <w:r w:rsidRPr="00483C4A">
              <w:rPr>
                <w:rFonts w:asciiTheme="majorBidi" w:hAnsiTheme="majorBidi" w:cstheme="majorBidi"/>
                <w:b/>
                <w:color w:val="FF0000"/>
                <w:lang w:val="fr-FR"/>
              </w:rPr>
              <w:t>Amphi SM2</w:t>
            </w:r>
          </w:p>
          <w:p w:rsidR="009A71E8" w:rsidRPr="00483C4A" w:rsidRDefault="009A71E8" w:rsidP="00D822F2">
            <w:pPr>
              <w:pStyle w:val="TableParagraph"/>
              <w:spacing w:line="214" w:lineRule="exact"/>
              <w:ind w:left="112" w:right="101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268" w:type="dxa"/>
            <w:vAlign w:val="center"/>
          </w:tcPr>
          <w:p w:rsidR="00D64FFE" w:rsidRPr="00D64FFE" w:rsidRDefault="00D64FFE" w:rsidP="00D64FFE">
            <w:pPr>
              <w:pStyle w:val="TableParagraph"/>
              <w:spacing w:line="220" w:lineRule="exact"/>
              <w:ind w:left="143" w:right="143"/>
              <w:rPr>
                <w:rFonts w:asciiTheme="majorBidi" w:hAnsiTheme="majorBidi" w:cstheme="majorBidi"/>
                <w:b/>
                <w:highlight w:val="cyan"/>
              </w:rPr>
            </w:pPr>
            <w:r w:rsidRPr="00D64FFE">
              <w:rPr>
                <w:rFonts w:asciiTheme="majorBidi" w:hAnsiTheme="majorBidi" w:cstheme="majorBidi"/>
                <w:b/>
                <w:highlight w:val="cyan"/>
              </w:rPr>
              <w:t>Cours</w:t>
            </w:r>
          </w:p>
          <w:p w:rsidR="00D64FFE" w:rsidRPr="00D64FFE" w:rsidRDefault="00D64FFE" w:rsidP="00D64FFE">
            <w:pPr>
              <w:pStyle w:val="TableParagraph"/>
              <w:spacing w:line="220" w:lineRule="exact"/>
              <w:ind w:left="143" w:right="143"/>
              <w:rPr>
                <w:rFonts w:asciiTheme="majorBidi" w:hAnsiTheme="majorBidi" w:cstheme="majorBidi"/>
                <w:bCs/>
                <w:highlight w:val="cyan"/>
              </w:rPr>
            </w:pPr>
            <w:r w:rsidRPr="00D64FFE">
              <w:rPr>
                <w:rFonts w:asciiTheme="majorBidi" w:hAnsiTheme="majorBidi" w:cstheme="majorBidi"/>
                <w:bCs/>
                <w:highlight w:val="cyan"/>
              </w:rPr>
              <w:t>Gestion et valorisation des eauxusées et des déchets industriels</w:t>
            </w:r>
          </w:p>
          <w:p w:rsidR="00D64FFE" w:rsidRPr="00D64FFE" w:rsidRDefault="00D64FFE" w:rsidP="00D64FFE">
            <w:pPr>
              <w:pStyle w:val="TableParagraph"/>
              <w:spacing w:line="220" w:lineRule="exact"/>
              <w:ind w:left="143" w:right="143"/>
              <w:rPr>
                <w:rFonts w:asciiTheme="majorBidi" w:hAnsiTheme="majorBidi" w:cstheme="majorBidi"/>
                <w:bCs/>
                <w:highlight w:val="cyan"/>
              </w:rPr>
            </w:pPr>
            <w:proofErr w:type="spellStart"/>
            <w:r w:rsidRPr="00D64FFE">
              <w:rPr>
                <w:rFonts w:asciiTheme="majorBidi" w:hAnsiTheme="majorBidi" w:cstheme="majorBidi"/>
                <w:b/>
                <w:highlight w:val="cyan"/>
              </w:rPr>
              <w:t>Drif</w:t>
            </w:r>
            <w:proofErr w:type="spellEnd"/>
          </w:p>
          <w:p w:rsidR="009A71E8" w:rsidRPr="00D64FFE" w:rsidRDefault="00D64FFE" w:rsidP="00D64FFE">
            <w:pPr>
              <w:pStyle w:val="Other0"/>
              <w:rPr>
                <w:rFonts w:asciiTheme="majorBidi" w:hAnsiTheme="majorBidi" w:cstheme="majorBidi"/>
                <w:b/>
                <w:highlight w:val="cyan"/>
              </w:rPr>
            </w:pPr>
            <w:r w:rsidRPr="00D64FFE">
              <w:rPr>
                <w:rFonts w:asciiTheme="majorBidi" w:hAnsiTheme="majorBidi" w:cstheme="majorBidi"/>
                <w:b/>
                <w:color w:val="FF0000"/>
                <w:highlight w:val="cyan"/>
              </w:rPr>
              <w:t>Salle11</w:t>
            </w:r>
          </w:p>
        </w:tc>
        <w:tc>
          <w:tcPr>
            <w:tcW w:w="2838" w:type="dxa"/>
            <w:gridSpan w:val="2"/>
            <w:vAlign w:val="center"/>
          </w:tcPr>
          <w:p w:rsidR="00FC61EA" w:rsidRPr="00D64FFE" w:rsidRDefault="00FC61EA" w:rsidP="00FC61EA">
            <w:pPr>
              <w:pStyle w:val="TableParagraph"/>
              <w:spacing w:line="220" w:lineRule="exact"/>
              <w:ind w:left="143" w:right="143"/>
              <w:rPr>
                <w:rFonts w:asciiTheme="majorBidi" w:hAnsiTheme="majorBidi" w:cstheme="majorBidi"/>
                <w:b/>
                <w:highlight w:val="cyan"/>
              </w:rPr>
            </w:pPr>
            <w:r w:rsidRPr="00D64FFE">
              <w:rPr>
                <w:rFonts w:asciiTheme="majorBidi" w:hAnsiTheme="majorBidi" w:cstheme="majorBidi"/>
                <w:b/>
                <w:highlight w:val="cyan"/>
              </w:rPr>
              <w:t>TD</w:t>
            </w:r>
          </w:p>
          <w:p w:rsidR="00FC61EA" w:rsidRPr="00D64FFE" w:rsidRDefault="00FC61EA" w:rsidP="00FC61EA">
            <w:pPr>
              <w:pStyle w:val="TableParagraph"/>
              <w:spacing w:line="220" w:lineRule="exact"/>
              <w:ind w:left="143" w:right="143"/>
              <w:rPr>
                <w:rFonts w:asciiTheme="majorBidi" w:hAnsiTheme="majorBidi" w:cstheme="majorBidi"/>
                <w:bCs/>
                <w:highlight w:val="cyan"/>
              </w:rPr>
            </w:pPr>
            <w:r w:rsidRPr="00D64FFE">
              <w:rPr>
                <w:rFonts w:asciiTheme="majorBidi" w:hAnsiTheme="majorBidi" w:cstheme="majorBidi"/>
                <w:bCs/>
                <w:highlight w:val="cyan"/>
              </w:rPr>
              <w:t>Gestion et valorisation des eauxusées et des déchets industriels</w:t>
            </w:r>
          </w:p>
          <w:p w:rsidR="00FC61EA" w:rsidRPr="00D64FFE" w:rsidRDefault="00FC61EA" w:rsidP="00FC61EA">
            <w:pPr>
              <w:pStyle w:val="TableParagraph"/>
              <w:spacing w:line="220" w:lineRule="exact"/>
              <w:ind w:left="143" w:right="143"/>
              <w:rPr>
                <w:rFonts w:asciiTheme="majorBidi" w:hAnsiTheme="majorBidi" w:cstheme="majorBidi"/>
                <w:bCs/>
                <w:highlight w:val="cyan"/>
              </w:rPr>
            </w:pPr>
            <w:proofErr w:type="spellStart"/>
            <w:r w:rsidRPr="00D64FFE">
              <w:rPr>
                <w:rFonts w:asciiTheme="majorBidi" w:hAnsiTheme="majorBidi" w:cstheme="majorBidi"/>
                <w:b/>
                <w:highlight w:val="cyan"/>
              </w:rPr>
              <w:t>Drif</w:t>
            </w:r>
            <w:proofErr w:type="spellEnd"/>
          </w:p>
          <w:p w:rsidR="009A71E8" w:rsidRPr="00D64FFE" w:rsidRDefault="002C46C7" w:rsidP="00FC61EA">
            <w:pPr>
              <w:pStyle w:val="TableParagraph"/>
              <w:spacing w:line="236" w:lineRule="exact"/>
              <w:ind w:left="109" w:right="96"/>
              <w:rPr>
                <w:rFonts w:asciiTheme="majorBidi" w:hAnsiTheme="majorBidi" w:cstheme="majorBidi"/>
                <w:b/>
                <w:highlight w:val="cyan"/>
              </w:rPr>
            </w:pPr>
            <w:r w:rsidRPr="00D64FFE">
              <w:rPr>
                <w:rFonts w:asciiTheme="majorBidi" w:hAnsiTheme="majorBidi" w:cstheme="majorBidi"/>
                <w:b/>
                <w:color w:val="FF0000"/>
                <w:highlight w:val="cyan"/>
              </w:rPr>
              <w:t>Salle11</w:t>
            </w:r>
          </w:p>
        </w:tc>
        <w:tc>
          <w:tcPr>
            <w:tcW w:w="709" w:type="dxa"/>
          </w:tcPr>
          <w:p w:rsidR="009A71E8" w:rsidRPr="00483C4A" w:rsidRDefault="009A71E8" w:rsidP="000B4EE2">
            <w:pPr>
              <w:pStyle w:val="TableParagraph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2834" w:type="dxa"/>
          </w:tcPr>
          <w:p w:rsidR="009A71E8" w:rsidRPr="00483C4A" w:rsidRDefault="009A71E8" w:rsidP="00FC61EA">
            <w:pPr>
              <w:pStyle w:val="TableParagraph"/>
              <w:spacing w:line="221" w:lineRule="exac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2" w:type="dxa"/>
          </w:tcPr>
          <w:p w:rsidR="009A71E8" w:rsidRPr="00483C4A" w:rsidRDefault="009A71E8" w:rsidP="000B4EE2">
            <w:pPr>
              <w:pStyle w:val="TableParagraph"/>
              <w:spacing w:line="237" w:lineRule="exac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C46C7" w:rsidRPr="00483C4A" w:rsidTr="002C46C7">
        <w:trPr>
          <w:trHeight w:val="149"/>
          <w:jc w:val="center"/>
        </w:trPr>
        <w:tc>
          <w:tcPr>
            <w:tcW w:w="1132" w:type="dxa"/>
            <w:vMerge w:val="restart"/>
          </w:tcPr>
          <w:p w:rsidR="002C46C7" w:rsidRPr="00483C4A" w:rsidRDefault="002C46C7" w:rsidP="00FC61EA">
            <w:pPr>
              <w:pStyle w:val="TableParagraph"/>
              <w:ind w:left="107"/>
              <w:jc w:val="left"/>
              <w:rPr>
                <w:rFonts w:asciiTheme="majorBidi" w:hAnsiTheme="majorBidi" w:cstheme="majorBidi"/>
              </w:rPr>
            </w:pPr>
            <w:r w:rsidRPr="00483C4A">
              <w:rPr>
                <w:rFonts w:asciiTheme="majorBidi" w:hAnsiTheme="majorBidi" w:cstheme="majorBidi"/>
                <w:b/>
              </w:rPr>
              <w:t>Mercredi</w:t>
            </w:r>
          </w:p>
        </w:tc>
        <w:tc>
          <w:tcPr>
            <w:tcW w:w="4697" w:type="dxa"/>
            <w:gridSpan w:val="3"/>
          </w:tcPr>
          <w:p w:rsidR="002C46C7" w:rsidRPr="00483C4A" w:rsidRDefault="002C46C7" w:rsidP="00FC61EA">
            <w:pPr>
              <w:pStyle w:val="TableParagraph"/>
              <w:ind w:left="357" w:right="344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</w:rPr>
              <w:t>8:00-11h:00</w:t>
            </w:r>
          </w:p>
        </w:tc>
        <w:tc>
          <w:tcPr>
            <w:tcW w:w="2815" w:type="dxa"/>
          </w:tcPr>
          <w:p w:rsidR="002C46C7" w:rsidRPr="00483C4A" w:rsidRDefault="002C46C7" w:rsidP="00FC61EA">
            <w:pPr>
              <w:pStyle w:val="TableParagraph"/>
              <w:ind w:left="357" w:right="344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9" w:type="dxa"/>
            <w:vMerge w:val="restart"/>
          </w:tcPr>
          <w:p w:rsidR="002C46C7" w:rsidRPr="00483C4A" w:rsidRDefault="002C46C7" w:rsidP="00FC61EA">
            <w:pPr>
              <w:pStyle w:val="TableParagraph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2834" w:type="dxa"/>
          </w:tcPr>
          <w:p w:rsidR="002C46C7" w:rsidRPr="00483C4A" w:rsidRDefault="002C46C7" w:rsidP="00FC61EA">
            <w:pPr>
              <w:pStyle w:val="TableParagraph"/>
              <w:ind w:left="357" w:right="344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692" w:type="dxa"/>
          </w:tcPr>
          <w:p w:rsidR="002C46C7" w:rsidRPr="00483C4A" w:rsidRDefault="002C46C7" w:rsidP="00FC61EA">
            <w:pPr>
              <w:pStyle w:val="TableParagraph"/>
              <w:ind w:left="357" w:right="344"/>
              <w:rPr>
                <w:rFonts w:asciiTheme="majorBidi" w:hAnsiTheme="majorBidi" w:cstheme="majorBidi"/>
                <w:b/>
              </w:rPr>
            </w:pPr>
          </w:p>
        </w:tc>
      </w:tr>
      <w:tr w:rsidR="002C46C7" w:rsidRPr="00483C4A" w:rsidTr="002C46C7">
        <w:trPr>
          <w:trHeight w:val="1705"/>
          <w:jc w:val="center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2C46C7" w:rsidRPr="00483C4A" w:rsidRDefault="002C46C7" w:rsidP="000B4EE2">
            <w:pPr>
              <w:pStyle w:val="TableParagraph"/>
              <w:spacing w:before="192"/>
              <w:ind w:left="107"/>
              <w:jc w:val="lef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697" w:type="dxa"/>
            <w:gridSpan w:val="3"/>
            <w:tcBorders>
              <w:bottom w:val="single" w:sz="4" w:space="0" w:color="auto"/>
            </w:tcBorders>
            <w:vAlign w:val="center"/>
          </w:tcPr>
          <w:p w:rsidR="002C46C7" w:rsidRPr="00483C4A" w:rsidRDefault="002C46C7" w:rsidP="00FC61EA">
            <w:pPr>
              <w:pStyle w:val="TableParagraph"/>
              <w:ind w:left="107" w:right="107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</w:rPr>
              <w:t>TP</w:t>
            </w:r>
          </w:p>
          <w:p w:rsidR="002C46C7" w:rsidRPr="00483C4A" w:rsidRDefault="002C46C7" w:rsidP="007A62D8">
            <w:pPr>
              <w:pStyle w:val="TableParagraph"/>
              <w:ind w:left="107" w:right="107"/>
              <w:rPr>
                <w:rFonts w:asciiTheme="majorBidi" w:hAnsiTheme="majorBidi" w:cstheme="majorBidi"/>
                <w:bCs/>
              </w:rPr>
            </w:pPr>
            <w:r w:rsidRPr="00483C4A">
              <w:rPr>
                <w:rFonts w:asciiTheme="majorBidi" w:hAnsiTheme="majorBidi" w:cstheme="majorBidi"/>
                <w:bCs/>
              </w:rPr>
              <w:t>Techniques d’analyse et</w:t>
            </w:r>
            <w:r w:rsidR="007A62D8">
              <w:rPr>
                <w:rFonts w:asciiTheme="majorBidi" w:hAnsiTheme="majorBidi" w:cstheme="majorBidi"/>
                <w:bCs/>
              </w:rPr>
              <w:t xml:space="preserve"> </w:t>
            </w:r>
            <w:r w:rsidRPr="00483C4A">
              <w:rPr>
                <w:rFonts w:asciiTheme="majorBidi" w:hAnsiTheme="majorBidi" w:cstheme="majorBidi"/>
                <w:bCs/>
              </w:rPr>
              <w:t>de</w:t>
            </w:r>
            <w:r w:rsidR="007A62D8">
              <w:rPr>
                <w:rFonts w:asciiTheme="majorBidi" w:hAnsiTheme="majorBidi" w:cstheme="majorBidi"/>
                <w:bCs/>
              </w:rPr>
              <w:t xml:space="preserve"> </w:t>
            </w:r>
            <w:r w:rsidRPr="00483C4A">
              <w:rPr>
                <w:rFonts w:asciiTheme="majorBidi" w:hAnsiTheme="majorBidi" w:cstheme="majorBidi"/>
                <w:bCs/>
              </w:rPr>
              <w:t>contrôle spectrométriques des</w:t>
            </w:r>
            <w:r w:rsidR="007A62D8">
              <w:rPr>
                <w:rFonts w:asciiTheme="majorBidi" w:hAnsiTheme="majorBidi" w:cstheme="majorBidi"/>
                <w:bCs/>
              </w:rPr>
              <w:t xml:space="preserve"> </w:t>
            </w:r>
            <w:r w:rsidRPr="00483C4A">
              <w:rPr>
                <w:rFonts w:asciiTheme="majorBidi" w:hAnsiTheme="majorBidi" w:cstheme="majorBidi"/>
                <w:bCs/>
              </w:rPr>
              <w:t>molécules</w:t>
            </w:r>
          </w:p>
          <w:p w:rsidR="002C46C7" w:rsidRPr="00483C4A" w:rsidRDefault="002C46C7" w:rsidP="002C46C7">
            <w:pPr>
              <w:pStyle w:val="TableParagraph"/>
              <w:ind w:left="107" w:right="107"/>
              <w:rPr>
                <w:rFonts w:asciiTheme="majorBidi" w:hAnsiTheme="majorBidi" w:cstheme="majorBidi"/>
                <w:b/>
              </w:rPr>
            </w:pPr>
            <w:proofErr w:type="spellStart"/>
            <w:r w:rsidRPr="00483C4A">
              <w:rPr>
                <w:rFonts w:asciiTheme="majorBidi" w:hAnsiTheme="majorBidi" w:cstheme="majorBidi"/>
                <w:b/>
              </w:rPr>
              <w:t>Abdelaoui</w:t>
            </w:r>
            <w:proofErr w:type="spellEnd"/>
          </w:p>
          <w:p w:rsidR="005D08AD" w:rsidRPr="00483C4A" w:rsidRDefault="005D08AD" w:rsidP="002C46C7">
            <w:pPr>
              <w:pStyle w:val="TableParagraph"/>
              <w:ind w:left="107" w:right="107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</w:rPr>
              <w:t>Labo D05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:rsidR="002C46C7" w:rsidRPr="00483C4A" w:rsidRDefault="002C46C7" w:rsidP="002C46C7">
            <w:pPr>
              <w:pStyle w:val="TableParagraph"/>
              <w:ind w:right="107"/>
              <w:jc w:val="lef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C46C7" w:rsidRPr="00483C4A" w:rsidRDefault="002C46C7" w:rsidP="00FC61EA">
            <w:pPr>
              <w:pStyle w:val="TableParagraph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2834" w:type="dxa"/>
          </w:tcPr>
          <w:p w:rsidR="002C46C7" w:rsidRPr="00483C4A" w:rsidRDefault="002C46C7" w:rsidP="00FC61EA">
            <w:pPr>
              <w:pStyle w:val="TableParagraph"/>
              <w:ind w:left="357" w:right="344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</w:rPr>
              <w:t>Contrôle des produits d’origine</w:t>
            </w:r>
          </w:p>
          <w:p w:rsidR="002C46C7" w:rsidRPr="00483C4A" w:rsidRDefault="002C46C7" w:rsidP="00FC61EA">
            <w:pPr>
              <w:pStyle w:val="TableParagraph"/>
              <w:ind w:left="357" w:right="344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</w:rPr>
              <w:t>biologique, pharmaceutique et</w:t>
            </w:r>
          </w:p>
          <w:p w:rsidR="002C46C7" w:rsidRPr="00483C4A" w:rsidRDefault="002C46C7" w:rsidP="00FC61EA">
            <w:pPr>
              <w:pStyle w:val="TableParagraph"/>
              <w:ind w:left="357" w:right="344"/>
              <w:rPr>
                <w:rFonts w:asciiTheme="majorBidi" w:hAnsiTheme="majorBidi" w:cstheme="majorBidi"/>
                <w:b/>
              </w:rPr>
            </w:pPr>
            <w:proofErr w:type="gramStart"/>
            <w:r w:rsidRPr="00483C4A">
              <w:rPr>
                <w:rFonts w:asciiTheme="majorBidi" w:hAnsiTheme="majorBidi" w:cstheme="majorBidi"/>
                <w:b/>
              </w:rPr>
              <w:t>alimentaire</w:t>
            </w:r>
            <w:proofErr w:type="gramEnd"/>
          </w:p>
          <w:p w:rsidR="002C46C7" w:rsidRPr="00483C4A" w:rsidRDefault="002C46C7" w:rsidP="00FC61EA">
            <w:pPr>
              <w:pStyle w:val="TableParagraph"/>
              <w:ind w:left="357" w:right="344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  <w:color w:val="FF0000"/>
              </w:rPr>
              <w:t>Salle11</w:t>
            </w:r>
          </w:p>
        </w:tc>
        <w:tc>
          <w:tcPr>
            <w:tcW w:w="2692" w:type="dxa"/>
          </w:tcPr>
          <w:p w:rsidR="002C46C7" w:rsidRPr="00483C4A" w:rsidRDefault="002C46C7" w:rsidP="002C46C7">
            <w:pPr>
              <w:pStyle w:val="TableParagraph"/>
              <w:ind w:left="357" w:right="344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</w:rPr>
              <w:t>Contrôle des produits d’origine</w:t>
            </w:r>
          </w:p>
          <w:p w:rsidR="002C46C7" w:rsidRPr="00483C4A" w:rsidRDefault="002C46C7" w:rsidP="002C46C7">
            <w:pPr>
              <w:pStyle w:val="TableParagraph"/>
              <w:ind w:left="357" w:right="344"/>
              <w:rPr>
                <w:rFonts w:asciiTheme="majorBidi" w:hAnsiTheme="majorBidi" w:cstheme="majorBidi"/>
                <w:b/>
              </w:rPr>
            </w:pPr>
            <w:proofErr w:type="gramStart"/>
            <w:r w:rsidRPr="00483C4A">
              <w:rPr>
                <w:rFonts w:asciiTheme="majorBidi" w:hAnsiTheme="majorBidi" w:cstheme="majorBidi"/>
                <w:b/>
              </w:rPr>
              <w:t>biologique</w:t>
            </w:r>
            <w:proofErr w:type="gramEnd"/>
            <w:r w:rsidRPr="00483C4A">
              <w:rPr>
                <w:rFonts w:asciiTheme="majorBidi" w:hAnsiTheme="majorBidi" w:cstheme="majorBidi"/>
                <w:b/>
              </w:rPr>
              <w:t>, pharmaceutique et</w:t>
            </w:r>
          </w:p>
          <w:p w:rsidR="002C46C7" w:rsidRPr="00483C4A" w:rsidRDefault="002C46C7" w:rsidP="002C46C7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gramStart"/>
            <w:r w:rsidRPr="00483C4A">
              <w:rPr>
                <w:rFonts w:asciiTheme="majorBidi" w:hAnsiTheme="majorBidi" w:cstheme="majorBidi"/>
                <w:b/>
              </w:rPr>
              <w:t>alimentaire</w:t>
            </w:r>
            <w:proofErr w:type="gramEnd"/>
          </w:p>
          <w:p w:rsidR="002C46C7" w:rsidRPr="00483C4A" w:rsidRDefault="002C46C7" w:rsidP="002C46C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83C4A">
              <w:rPr>
                <w:rFonts w:asciiTheme="majorBidi" w:hAnsiTheme="majorBidi" w:cstheme="majorBidi"/>
                <w:b/>
                <w:color w:val="FF0000"/>
              </w:rPr>
              <w:t>Salle11</w:t>
            </w:r>
          </w:p>
        </w:tc>
      </w:tr>
      <w:tr w:rsidR="009A71E8" w:rsidRPr="00E71612" w:rsidTr="002C46C7">
        <w:trPr>
          <w:trHeight w:val="1365"/>
          <w:jc w:val="center"/>
        </w:trPr>
        <w:tc>
          <w:tcPr>
            <w:tcW w:w="1132" w:type="dxa"/>
          </w:tcPr>
          <w:p w:rsidR="009A71E8" w:rsidRPr="00483C4A" w:rsidRDefault="009A71E8" w:rsidP="000B4EE2">
            <w:pPr>
              <w:pStyle w:val="TableParagraph"/>
              <w:spacing w:before="189"/>
              <w:ind w:left="107"/>
              <w:jc w:val="left"/>
              <w:rPr>
                <w:rFonts w:asciiTheme="majorBidi" w:hAnsiTheme="majorBidi" w:cstheme="majorBidi"/>
              </w:rPr>
            </w:pPr>
            <w:r w:rsidRPr="00483C4A">
              <w:rPr>
                <w:rFonts w:asciiTheme="majorBidi" w:hAnsiTheme="majorBidi" w:cstheme="majorBidi"/>
                <w:b/>
              </w:rPr>
              <w:t>Jeudi</w:t>
            </w:r>
          </w:p>
        </w:tc>
        <w:tc>
          <w:tcPr>
            <w:tcW w:w="2406" w:type="dxa"/>
          </w:tcPr>
          <w:p w:rsidR="00FC61EA" w:rsidRPr="00483C4A" w:rsidRDefault="00FC61EA" w:rsidP="000B4EE2">
            <w:pPr>
              <w:pStyle w:val="TableParagraph"/>
              <w:spacing w:line="202" w:lineRule="exact"/>
              <w:ind w:left="358" w:right="344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</w:rPr>
              <w:t>Cours</w:t>
            </w:r>
          </w:p>
          <w:p w:rsidR="009A71E8" w:rsidRPr="00483C4A" w:rsidRDefault="00FC61EA" w:rsidP="000B4EE2">
            <w:pPr>
              <w:pStyle w:val="TableParagraph"/>
              <w:spacing w:line="202" w:lineRule="exact"/>
              <w:ind w:left="358" w:right="344"/>
              <w:rPr>
                <w:rFonts w:asciiTheme="majorBidi" w:hAnsiTheme="majorBidi" w:cstheme="majorBidi"/>
                <w:bCs/>
              </w:rPr>
            </w:pPr>
            <w:r w:rsidRPr="00483C4A">
              <w:rPr>
                <w:rFonts w:asciiTheme="majorBidi" w:hAnsiTheme="majorBidi" w:cstheme="majorBidi"/>
                <w:bCs/>
              </w:rPr>
              <w:t>Informatiqueappliquée</w:t>
            </w:r>
          </w:p>
          <w:p w:rsidR="00FC61EA" w:rsidRPr="00483C4A" w:rsidRDefault="00FC61EA" w:rsidP="000B4EE2">
            <w:pPr>
              <w:pStyle w:val="TableParagraph"/>
              <w:spacing w:line="202" w:lineRule="exact"/>
              <w:ind w:left="358" w:right="344"/>
              <w:rPr>
                <w:rFonts w:asciiTheme="majorBidi" w:hAnsiTheme="majorBidi" w:cstheme="majorBidi"/>
                <w:b/>
              </w:rPr>
            </w:pPr>
            <w:proofErr w:type="spellStart"/>
            <w:r w:rsidRPr="00483C4A">
              <w:rPr>
                <w:rFonts w:asciiTheme="majorBidi" w:hAnsiTheme="majorBidi" w:cstheme="majorBidi"/>
                <w:b/>
              </w:rPr>
              <w:t>Dehimat</w:t>
            </w:r>
            <w:proofErr w:type="spellEnd"/>
          </w:p>
          <w:p w:rsidR="002C46C7" w:rsidRPr="00483C4A" w:rsidRDefault="002C46C7" w:rsidP="000B4EE2">
            <w:pPr>
              <w:pStyle w:val="TableParagraph"/>
              <w:spacing w:line="202" w:lineRule="exact"/>
              <w:ind w:left="358" w:right="344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  <w:color w:val="FF0000"/>
              </w:rPr>
              <w:t>Salle11</w:t>
            </w:r>
          </w:p>
        </w:tc>
        <w:tc>
          <w:tcPr>
            <w:tcW w:w="2268" w:type="dxa"/>
          </w:tcPr>
          <w:p w:rsidR="00FC61EA" w:rsidRPr="00483C4A" w:rsidRDefault="00FC61EA" w:rsidP="00FC61EA">
            <w:pPr>
              <w:pStyle w:val="TableParagraph"/>
              <w:spacing w:line="202" w:lineRule="exact"/>
              <w:ind w:left="358" w:right="344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</w:rPr>
              <w:t>TD</w:t>
            </w:r>
          </w:p>
          <w:p w:rsidR="00FC61EA" w:rsidRPr="00483C4A" w:rsidRDefault="00FC61EA" w:rsidP="00FC61EA">
            <w:pPr>
              <w:pStyle w:val="TableParagraph"/>
              <w:spacing w:line="202" w:lineRule="exact"/>
              <w:ind w:left="358" w:right="344"/>
              <w:rPr>
                <w:rFonts w:asciiTheme="majorBidi" w:hAnsiTheme="majorBidi" w:cstheme="majorBidi"/>
                <w:bCs/>
              </w:rPr>
            </w:pPr>
            <w:r w:rsidRPr="00483C4A">
              <w:rPr>
                <w:rFonts w:asciiTheme="majorBidi" w:hAnsiTheme="majorBidi" w:cstheme="majorBidi"/>
                <w:bCs/>
              </w:rPr>
              <w:t>Informatique</w:t>
            </w:r>
            <w:r w:rsidR="00EB1C9A">
              <w:rPr>
                <w:rFonts w:asciiTheme="majorBidi" w:hAnsiTheme="majorBidi" w:cstheme="majorBidi"/>
                <w:bCs/>
              </w:rPr>
              <w:t xml:space="preserve"> </w:t>
            </w:r>
            <w:r w:rsidRPr="00483C4A">
              <w:rPr>
                <w:rFonts w:asciiTheme="majorBidi" w:hAnsiTheme="majorBidi" w:cstheme="majorBidi"/>
                <w:bCs/>
              </w:rPr>
              <w:t>appliquée</w:t>
            </w:r>
          </w:p>
          <w:p w:rsidR="009A71E8" w:rsidRPr="00483C4A" w:rsidRDefault="00FC61EA" w:rsidP="00FC61EA">
            <w:pPr>
              <w:pStyle w:val="TableParagraph"/>
              <w:spacing w:line="202" w:lineRule="exact"/>
              <w:ind w:left="358" w:right="344"/>
              <w:rPr>
                <w:rFonts w:asciiTheme="majorBidi" w:hAnsiTheme="majorBidi" w:cstheme="majorBidi"/>
                <w:b/>
              </w:rPr>
            </w:pPr>
            <w:proofErr w:type="spellStart"/>
            <w:r w:rsidRPr="00483C4A">
              <w:rPr>
                <w:rFonts w:asciiTheme="majorBidi" w:hAnsiTheme="majorBidi" w:cstheme="majorBidi"/>
                <w:b/>
              </w:rPr>
              <w:t>Dehimat</w:t>
            </w:r>
            <w:proofErr w:type="spellEnd"/>
          </w:p>
          <w:p w:rsidR="002C46C7" w:rsidRPr="00E71612" w:rsidRDefault="002C46C7" w:rsidP="00FC61EA">
            <w:pPr>
              <w:pStyle w:val="TableParagraph"/>
              <w:spacing w:line="202" w:lineRule="exact"/>
              <w:ind w:left="358" w:right="344"/>
              <w:rPr>
                <w:rFonts w:asciiTheme="majorBidi" w:hAnsiTheme="majorBidi" w:cstheme="majorBidi"/>
                <w:b/>
              </w:rPr>
            </w:pPr>
            <w:r w:rsidRPr="00483C4A">
              <w:rPr>
                <w:rFonts w:asciiTheme="majorBidi" w:hAnsiTheme="majorBidi" w:cstheme="majorBidi"/>
                <w:b/>
                <w:color w:val="FF0000"/>
              </w:rPr>
              <w:t>Salle11</w:t>
            </w:r>
          </w:p>
        </w:tc>
        <w:tc>
          <w:tcPr>
            <w:tcW w:w="2838" w:type="dxa"/>
            <w:gridSpan w:val="2"/>
          </w:tcPr>
          <w:p w:rsidR="009A71E8" w:rsidRPr="00E71612" w:rsidRDefault="009A71E8" w:rsidP="000B4EE2">
            <w:pPr>
              <w:pStyle w:val="TableParagraph"/>
              <w:spacing w:line="202" w:lineRule="exact"/>
              <w:ind w:left="358" w:right="344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09" w:type="dxa"/>
          </w:tcPr>
          <w:p w:rsidR="009A71E8" w:rsidRPr="00E71612" w:rsidRDefault="009A71E8" w:rsidP="000B4EE2">
            <w:pPr>
              <w:pStyle w:val="TableParagraph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2834" w:type="dxa"/>
          </w:tcPr>
          <w:p w:rsidR="009A71E8" w:rsidRPr="00E71612" w:rsidRDefault="009A71E8" w:rsidP="000B4EE2">
            <w:pPr>
              <w:pStyle w:val="Corpsdetexte"/>
              <w:spacing w:line="237" w:lineRule="exact"/>
              <w:ind w:left="109" w:right="107"/>
              <w:rPr>
                <w:rFonts w:asciiTheme="majorBidi" w:hAnsiTheme="majorBidi" w:cstheme="majorBidi"/>
                <w:b w:val="0"/>
                <w:sz w:val="22"/>
                <w:szCs w:val="22"/>
              </w:rPr>
            </w:pPr>
          </w:p>
        </w:tc>
        <w:tc>
          <w:tcPr>
            <w:tcW w:w="2692" w:type="dxa"/>
          </w:tcPr>
          <w:p w:rsidR="009A71E8" w:rsidRPr="00E71612" w:rsidRDefault="009A71E8" w:rsidP="000B4EE2">
            <w:pPr>
              <w:pStyle w:val="TableParagraph"/>
              <w:jc w:val="left"/>
              <w:rPr>
                <w:rFonts w:asciiTheme="majorBidi" w:hAnsiTheme="majorBidi" w:cstheme="majorBidi"/>
              </w:rPr>
            </w:pPr>
          </w:p>
        </w:tc>
      </w:tr>
    </w:tbl>
    <w:p w:rsidR="009A71E8" w:rsidRDefault="009A71E8"/>
    <w:sectPr w:rsidR="009A71E8" w:rsidSect="00FC61EA">
      <w:type w:val="continuous"/>
      <w:pgSz w:w="16840" w:h="11910" w:orient="landscape"/>
      <w:pgMar w:top="480" w:right="7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3BC5"/>
    <w:rsid w:val="00007704"/>
    <w:rsid w:val="00020064"/>
    <w:rsid w:val="00020B31"/>
    <w:rsid w:val="00025AB5"/>
    <w:rsid w:val="00035C20"/>
    <w:rsid w:val="00045518"/>
    <w:rsid w:val="00051B3E"/>
    <w:rsid w:val="00051B5E"/>
    <w:rsid w:val="00081B06"/>
    <w:rsid w:val="0008545B"/>
    <w:rsid w:val="000A03B4"/>
    <w:rsid w:val="000B29EE"/>
    <w:rsid w:val="000C4A92"/>
    <w:rsid w:val="000F0C29"/>
    <w:rsid w:val="00102A1D"/>
    <w:rsid w:val="00114B9E"/>
    <w:rsid w:val="0014765E"/>
    <w:rsid w:val="0016287A"/>
    <w:rsid w:val="001808CB"/>
    <w:rsid w:val="001B0B23"/>
    <w:rsid w:val="001B4DEA"/>
    <w:rsid w:val="001C34D7"/>
    <w:rsid w:val="001C5697"/>
    <w:rsid w:val="001C58BA"/>
    <w:rsid w:val="002310E9"/>
    <w:rsid w:val="002377B7"/>
    <w:rsid w:val="00244617"/>
    <w:rsid w:val="00256B52"/>
    <w:rsid w:val="002A1114"/>
    <w:rsid w:val="002C46C7"/>
    <w:rsid w:val="002E3B63"/>
    <w:rsid w:val="003274A5"/>
    <w:rsid w:val="00334254"/>
    <w:rsid w:val="00376651"/>
    <w:rsid w:val="003B0743"/>
    <w:rsid w:val="003B7CF3"/>
    <w:rsid w:val="003C091E"/>
    <w:rsid w:val="003D0553"/>
    <w:rsid w:val="003E0586"/>
    <w:rsid w:val="003E0A24"/>
    <w:rsid w:val="00453754"/>
    <w:rsid w:val="0046257B"/>
    <w:rsid w:val="004663D9"/>
    <w:rsid w:val="00476FE3"/>
    <w:rsid w:val="00477B0E"/>
    <w:rsid w:val="00483C4A"/>
    <w:rsid w:val="004B1168"/>
    <w:rsid w:val="004C13A9"/>
    <w:rsid w:val="004D0F62"/>
    <w:rsid w:val="004D27E7"/>
    <w:rsid w:val="005532FA"/>
    <w:rsid w:val="00584CD2"/>
    <w:rsid w:val="005D08AD"/>
    <w:rsid w:val="005D3366"/>
    <w:rsid w:val="006052FA"/>
    <w:rsid w:val="00606D1D"/>
    <w:rsid w:val="006413A9"/>
    <w:rsid w:val="006446D7"/>
    <w:rsid w:val="00660D63"/>
    <w:rsid w:val="00676949"/>
    <w:rsid w:val="00683AFA"/>
    <w:rsid w:val="006847B9"/>
    <w:rsid w:val="00693362"/>
    <w:rsid w:val="006C3BD6"/>
    <w:rsid w:val="006C5AA2"/>
    <w:rsid w:val="006F74F9"/>
    <w:rsid w:val="00732260"/>
    <w:rsid w:val="00782F44"/>
    <w:rsid w:val="00791BC8"/>
    <w:rsid w:val="007A584C"/>
    <w:rsid w:val="007A62D8"/>
    <w:rsid w:val="007B40FE"/>
    <w:rsid w:val="007D5713"/>
    <w:rsid w:val="007F1DAF"/>
    <w:rsid w:val="008042A0"/>
    <w:rsid w:val="00842464"/>
    <w:rsid w:val="008511B6"/>
    <w:rsid w:val="00852114"/>
    <w:rsid w:val="00854792"/>
    <w:rsid w:val="0086451D"/>
    <w:rsid w:val="00865F35"/>
    <w:rsid w:val="00887C15"/>
    <w:rsid w:val="008A17E3"/>
    <w:rsid w:val="008A5CDC"/>
    <w:rsid w:val="008C5E29"/>
    <w:rsid w:val="008D5060"/>
    <w:rsid w:val="008E3D1D"/>
    <w:rsid w:val="009030AB"/>
    <w:rsid w:val="00903415"/>
    <w:rsid w:val="00933AC2"/>
    <w:rsid w:val="00986164"/>
    <w:rsid w:val="009A16D7"/>
    <w:rsid w:val="009A3958"/>
    <w:rsid w:val="009A69B6"/>
    <w:rsid w:val="009A71E8"/>
    <w:rsid w:val="009B7CAA"/>
    <w:rsid w:val="009D10CC"/>
    <w:rsid w:val="009D2F4D"/>
    <w:rsid w:val="009E392E"/>
    <w:rsid w:val="00A30D80"/>
    <w:rsid w:val="00A30F3C"/>
    <w:rsid w:val="00A377E6"/>
    <w:rsid w:val="00A61BFD"/>
    <w:rsid w:val="00A63D18"/>
    <w:rsid w:val="00A66341"/>
    <w:rsid w:val="00A91F83"/>
    <w:rsid w:val="00AB1ADC"/>
    <w:rsid w:val="00AB3108"/>
    <w:rsid w:val="00AD4C5C"/>
    <w:rsid w:val="00B057CC"/>
    <w:rsid w:val="00B22D70"/>
    <w:rsid w:val="00B34F02"/>
    <w:rsid w:val="00B8694B"/>
    <w:rsid w:val="00BA2D29"/>
    <w:rsid w:val="00BA6400"/>
    <w:rsid w:val="00BB4D30"/>
    <w:rsid w:val="00BC631A"/>
    <w:rsid w:val="00BD28F6"/>
    <w:rsid w:val="00BD56B1"/>
    <w:rsid w:val="00BE069D"/>
    <w:rsid w:val="00C13107"/>
    <w:rsid w:val="00C32FA3"/>
    <w:rsid w:val="00C37AC7"/>
    <w:rsid w:val="00C4603E"/>
    <w:rsid w:val="00C47EB6"/>
    <w:rsid w:val="00C51152"/>
    <w:rsid w:val="00C60FED"/>
    <w:rsid w:val="00C70AE9"/>
    <w:rsid w:val="00D031BF"/>
    <w:rsid w:val="00D20DD7"/>
    <w:rsid w:val="00D23A53"/>
    <w:rsid w:val="00D258A2"/>
    <w:rsid w:val="00D271F4"/>
    <w:rsid w:val="00D42D28"/>
    <w:rsid w:val="00D64FFE"/>
    <w:rsid w:val="00D822F2"/>
    <w:rsid w:val="00DB2EA1"/>
    <w:rsid w:val="00DC3630"/>
    <w:rsid w:val="00DD28AF"/>
    <w:rsid w:val="00DD64DC"/>
    <w:rsid w:val="00DF31F8"/>
    <w:rsid w:val="00E115BF"/>
    <w:rsid w:val="00E17814"/>
    <w:rsid w:val="00E23BC5"/>
    <w:rsid w:val="00E32F42"/>
    <w:rsid w:val="00E71612"/>
    <w:rsid w:val="00E80A3B"/>
    <w:rsid w:val="00EA230C"/>
    <w:rsid w:val="00EB1C9A"/>
    <w:rsid w:val="00EB5A4C"/>
    <w:rsid w:val="00ED0E71"/>
    <w:rsid w:val="00EF19F9"/>
    <w:rsid w:val="00F40E80"/>
    <w:rsid w:val="00F47066"/>
    <w:rsid w:val="00F73DBE"/>
    <w:rsid w:val="00FB0E36"/>
    <w:rsid w:val="00FC303A"/>
    <w:rsid w:val="00FC61EA"/>
    <w:rsid w:val="00FC6F39"/>
    <w:rsid w:val="00FF4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7851"/>
  <w15:docId w15:val="{F1A45E7C-BC28-4EC3-966C-48802352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64DC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51152"/>
    <w:pPr>
      <w:spacing w:before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C51152"/>
  </w:style>
  <w:style w:type="paragraph" w:customStyle="1" w:styleId="TableParagraph">
    <w:name w:val="Table Paragraph"/>
    <w:basedOn w:val="Normal"/>
    <w:uiPriority w:val="1"/>
    <w:qFormat/>
    <w:rsid w:val="00C51152"/>
    <w:pPr>
      <w:jc w:val="center"/>
    </w:pPr>
  </w:style>
  <w:style w:type="character" w:customStyle="1" w:styleId="CorpsdetexteCar">
    <w:name w:val="Corps de texte Car"/>
    <w:basedOn w:val="Policepardfaut"/>
    <w:link w:val="Corpsdetexte"/>
    <w:uiPriority w:val="1"/>
    <w:rsid w:val="00025AB5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2D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D29"/>
    <w:rPr>
      <w:rFonts w:ascii="Segoe UI" w:eastAsia="Calibri" w:hAnsi="Segoe UI" w:cs="Segoe UI"/>
      <w:sz w:val="18"/>
      <w:szCs w:val="18"/>
      <w:lang w:val="fr-FR"/>
    </w:rPr>
  </w:style>
  <w:style w:type="table" w:styleId="Grilledutableau">
    <w:name w:val="Table Grid"/>
    <w:basedOn w:val="TableauNormal"/>
    <w:uiPriority w:val="39"/>
    <w:rsid w:val="00EA230C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042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ther">
    <w:name w:val="Other_"/>
    <w:basedOn w:val="Policepardfaut"/>
    <w:link w:val="Other0"/>
    <w:rsid w:val="001C34D7"/>
    <w:rPr>
      <w:rFonts w:ascii="Calibri" w:eastAsia="Calibri" w:hAnsi="Calibri" w:cs="Calibri"/>
    </w:rPr>
  </w:style>
  <w:style w:type="paragraph" w:customStyle="1" w:styleId="Other0">
    <w:name w:val="Other"/>
    <w:basedOn w:val="Normal"/>
    <w:link w:val="Other"/>
    <w:rsid w:val="001C34D7"/>
    <w:pPr>
      <w:autoSpaceDE/>
      <w:autoSpaceDN/>
      <w:jc w:val="center"/>
    </w:pPr>
    <w:rPr>
      <w:lang w:val="en-US"/>
    </w:rPr>
  </w:style>
  <w:style w:type="character" w:customStyle="1" w:styleId="Heading1">
    <w:name w:val="Heading #1_"/>
    <w:basedOn w:val="Policepardfaut"/>
    <w:link w:val="Heading10"/>
    <w:rsid w:val="00DD28A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Normal"/>
    <w:link w:val="Heading1"/>
    <w:rsid w:val="00DD28AF"/>
    <w:pPr>
      <w:autoSpaceDE/>
      <w:autoSpaceDN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D506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8D506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5973F-39CB-42C1-82FE-8E57B6EE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pc</cp:lastModifiedBy>
  <cp:revision>73</cp:revision>
  <cp:lastPrinted>2021-10-07T15:29:00Z</cp:lastPrinted>
  <dcterms:created xsi:type="dcterms:W3CDTF">2021-10-07T15:39:00Z</dcterms:created>
  <dcterms:modified xsi:type="dcterms:W3CDTF">2022-10-06T17:57:00Z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2021-09-27T00:00:00Z</vt:filetime>
  </property>
</Properties>
</file>