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8" w:rsidRPr="00EA2751" w:rsidRDefault="00203BB8" w:rsidP="00203BB8">
      <w:pPr>
        <w:spacing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</w:t>
      </w:r>
      <w:bookmarkStart w:id="0" w:name="_GoBack"/>
      <w:bookmarkEnd w:id="0"/>
      <w:r w:rsidRPr="007906F8">
        <w:rPr>
          <w:rFonts w:ascii="Algerian" w:hAnsi="Algerian" w:cs="AdvertisingBold"/>
          <w:b/>
          <w:bCs/>
          <w:rtl/>
          <w:lang w:bidi="ar-DZ"/>
        </w:rPr>
        <w:t xml:space="preserve">  الشعبيــة</w:t>
      </w:r>
    </w:p>
    <w:p w:rsidR="00203BB8" w:rsidRDefault="00203BB8" w:rsidP="00203BB8">
      <w:pPr>
        <w:spacing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203BB8" w:rsidRPr="007906F8" w:rsidRDefault="00203BB8" w:rsidP="00203BB8">
      <w:pPr>
        <w:spacing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7906F8">
        <w:rPr>
          <w:rFonts w:ascii="Arial Narrow" w:hAnsi="Arial Narrow" w:cs="AdvertisingBold"/>
          <w:b/>
          <w:bCs/>
          <w:rtl/>
          <w:lang w:bidi="ar-DZ"/>
        </w:rPr>
        <w:t xml:space="preserve">وزارة التعليـم العالـي </w:t>
      </w:r>
      <w:r w:rsidR="00633D19" w:rsidRPr="007906F8">
        <w:rPr>
          <w:rFonts w:ascii="Arial Narrow" w:hAnsi="Arial Narrow" w:cs="AdvertisingBold" w:hint="cs"/>
          <w:b/>
          <w:bCs/>
          <w:rtl/>
          <w:lang w:bidi="ar-DZ"/>
        </w:rPr>
        <w:t>والبحـث العلمــي</w:t>
      </w:r>
    </w:p>
    <w:p w:rsidR="00203BB8" w:rsidRPr="00647DE8" w:rsidRDefault="00203BB8" w:rsidP="00203BB8">
      <w:pPr>
        <w:spacing w:line="240" w:lineRule="auto"/>
        <w:jc w:val="center"/>
        <w:rPr>
          <w:b/>
          <w:bCs/>
          <w:sz w:val="16"/>
          <w:szCs w:val="16"/>
          <w:lang w:bidi="ar-DZ"/>
        </w:rPr>
      </w:pPr>
      <w:r w:rsidRPr="00C160C7">
        <w:rPr>
          <w:rFonts w:cs="Traditional Arabic"/>
          <w:b/>
          <w:bCs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36DF" wp14:editId="3287C807">
                <wp:simplePos x="0" y="0"/>
                <wp:positionH relativeFrom="column">
                  <wp:posOffset>-674933</wp:posOffset>
                </wp:positionH>
                <wp:positionV relativeFrom="paragraph">
                  <wp:posOffset>110850</wp:posOffset>
                </wp:positionV>
                <wp:extent cx="3429000" cy="1017917"/>
                <wp:effectExtent l="19050" t="19050" r="1905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B8" w:rsidRPr="00BA0CF7" w:rsidRDefault="00633D19" w:rsidP="00203BB8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Université Mohamed Boudiaf - M’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203BB8" w:rsidRPr="00BA0CF7">
                              <w:rPr>
                                <w:b/>
                                <w:bCs/>
                                <w:i/>
                                <w:iCs/>
                              </w:rPr>
                              <w:t>ila</w:t>
                            </w:r>
                            <w:proofErr w:type="spellEnd"/>
                          </w:p>
                          <w:p w:rsidR="00203BB8" w:rsidRDefault="00203BB8" w:rsidP="00203BB8">
                            <w:pPr>
                              <w:spacing w:line="288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6F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Vice Rectorat de la Formation Supérieure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Troisième </w:t>
                            </w:r>
                          </w:p>
                          <w:p w:rsidR="00203BB8" w:rsidRPr="00FC6F8A" w:rsidRDefault="00203BB8" w:rsidP="00203BB8">
                            <w:pPr>
                              <w:spacing w:line="288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Cycle, L'Habilitation Universitaire,</w:t>
                            </w:r>
                            <w:r w:rsidRPr="007906F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Recherche Scientifique </w:t>
                            </w:r>
                          </w:p>
                          <w:p w:rsidR="00203BB8" w:rsidRPr="001D33B4" w:rsidRDefault="00203BB8" w:rsidP="00203BB8">
                            <w:pPr>
                              <w:spacing w:line="288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Formation Sup￩rieure"/>
                              </w:smartTag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 w:rsidRPr="007906F8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Supérieure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Post-Graduation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36DF" id="Rectangle 15" o:spid="_x0000_s1026" style="position:absolute;left:0;text-align:left;margin-left:-53.15pt;margin-top:8.75pt;width:270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" strokecolor="white" strokeweight="3pt">
                <v:stroke linestyle="thinThin"/>
                <v:textbox>
                  <w:txbxContent>
                    <w:p w:rsidR="00203BB8" w:rsidRPr="00BA0CF7" w:rsidRDefault="00633D19" w:rsidP="00203BB8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Université Mohamed Boudiaf - M’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203BB8" w:rsidRPr="00BA0CF7">
                        <w:rPr>
                          <w:b/>
                          <w:bCs/>
                          <w:i/>
                          <w:iCs/>
                        </w:rPr>
                        <w:t>ila</w:t>
                      </w:r>
                      <w:proofErr w:type="spellEnd"/>
                    </w:p>
                    <w:p w:rsidR="00203BB8" w:rsidRDefault="00203BB8" w:rsidP="00203BB8">
                      <w:pPr>
                        <w:spacing w:line="288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906F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Vice Rectorat de la Formation Supérieure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 Troisième </w:t>
                      </w:r>
                    </w:p>
                    <w:p w:rsidR="00203BB8" w:rsidRPr="00FC6F8A" w:rsidRDefault="00203BB8" w:rsidP="00203BB8">
                      <w:pPr>
                        <w:spacing w:line="288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Cycle, L'Habilitation Universitaire,</w:t>
                      </w:r>
                      <w:r w:rsidRPr="007906F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la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Recherche Scientifique </w:t>
                      </w:r>
                    </w:p>
                    <w:p w:rsidR="00203BB8" w:rsidRPr="001D33B4" w:rsidRDefault="00203BB8" w:rsidP="00203BB8">
                      <w:pPr>
                        <w:spacing w:line="288" w:lineRule="auto"/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Formation Sup￩rieure"/>
                        </w:smartTag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la </w:t>
                        </w:r>
                        <w:r w:rsidRPr="007906F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Formation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Supérieure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 Post-Graduation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16B935DA" wp14:editId="5A53B0FA">
            <wp:simplePos x="0" y="0"/>
            <wp:positionH relativeFrom="column">
              <wp:posOffset>2491968</wp:posOffset>
            </wp:positionH>
            <wp:positionV relativeFrom="paragraph">
              <wp:posOffset>239024</wp:posOffset>
            </wp:positionV>
            <wp:extent cx="887095" cy="904875"/>
            <wp:effectExtent l="0" t="0" r="8255" b="9525"/>
            <wp:wrapNone/>
            <wp:docPr id="17" name="Image 17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0C7">
        <w:rPr>
          <w:rFonts w:cs="Traditional Arabic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5D48" wp14:editId="7D3C73A9">
                <wp:simplePos x="0" y="0"/>
                <wp:positionH relativeFrom="page">
                  <wp:posOffset>3842684</wp:posOffset>
                </wp:positionH>
                <wp:positionV relativeFrom="paragraph">
                  <wp:posOffset>113665</wp:posOffset>
                </wp:positionV>
                <wp:extent cx="3543300" cy="1181819"/>
                <wp:effectExtent l="19050" t="19050" r="1905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B8" w:rsidRPr="00203BB8" w:rsidRDefault="00203BB8" w:rsidP="00203BB8">
                            <w:pPr>
                              <w:bidi/>
                              <w:spacing w:line="240" w:lineRule="auto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w:r w:rsidRPr="00203BB8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جامعة محمد بوضياف </w:t>
                            </w:r>
                            <w:proofErr w:type="gramStart"/>
                            <w:r w:rsidRPr="00203BB8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المســيلة</w:t>
                            </w:r>
                            <w:proofErr w:type="gramEnd"/>
                            <w:r w:rsidRPr="00203BB8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03BB8" w:rsidRPr="007906F8" w:rsidRDefault="00203BB8" w:rsidP="00203BB8">
                            <w:pPr>
                              <w:bidi/>
                              <w:spacing w:line="240" w:lineRule="auto"/>
                              <w:rPr>
                                <w:rFonts w:cs="Traditional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Pr="007906F8"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نيابة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مديري</w:t>
                            </w:r>
                            <w:r w:rsidRPr="007906F8"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ة الجامعة للتكـوين العــالي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في الطور الثالث </w:t>
                            </w:r>
                          </w:p>
                          <w:p w:rsidR="00203BB8" w:rsidRPr="00615D03" w:rsidRDefault="00203BB8" w:rsidP="00203BB8">
                            <w:pPr>
                              <w:bidi/>
                              <w:spacing w:line="240" w:lineRule="auto"/>
                              <w:rPr>
                                <w:rFonts w:cs="Traditional Arabic"/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والتأهيل الجامعي والبحث العلمي والتكوين العالي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5D48" id="Rectangle 16" o:spid="_x0000_s1027" style="position:absolute;left:0;text-align:left;margin-left:302.55pt;margin-top:8.95pt;width:279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" strokecolor="white" strokeweight="3pt">
                <v:stroke linestyle="thinThin"/>
                <v:textbox>
                  <w:txbxContent>
                    <w:p w:rsidR="00203BB8" w:rsidRPr="00203BB8" w:rsidRDefault="00203BB8" w:rsidP="00203BB8">
                      <w:pPr>
                        <w:bidi/>
                        <w:spacing w:line="240" w:lineRule="auto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w:r w:rsidRPr="00203BB8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جامعة محمد بوضياف </w:t>
                      </w:r>
                      <w:proofErr w:type="gramStart"/>
                      <w:r w:rsidRPr="00203BB8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 المســيلة</w:t>
                      </w:r>
                      <w:proofErr w:type="gramEnd"/>
                      <w:r w:rsidRPr="00203BB8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203BB8" w:rsidRPr="007906F8" w:rsidRDefault="00203BB8" w:rsidP="00203BB8">
                      <w:pPr>
                        <w:bidi/>
                        <w:spacing w:line="240" w:lineRule="auto"/>
                        <w:rPr>
                          <w:rFonts w:cs="Traditional Arabic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 xml:space="preserve">      </w:t>
                      </w:r>
                      <w:r w:rsidRPr="007906F8"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 xml:space="preserve">نيابة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>مديري</w:t>
                      </w:r>
                      <w:r w:rsidRPr="007906F8"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>ة الجامعة للتكـوين العــالي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 xml:space="preserve"> في الطور الثالث </w:t>
                      </w:r>
                    </w:p>
                    <w:p w:rsidR="00203BB8" w:rsidRPr="00615D03" w:rsidRDefault="00203BB8" w:rsidP="00203BB8">
                      <w:pPr>
                        <w:bidi/>
                        <w:spacing w:line="240" w:lineRule="auto"/>
                        <w:rPr>
                          <w:rFonts w:cs="Traditional Arabic"/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  <w:lang w:bidi="ar-DZ"/>
                        </w:rPr>
                        <w:t xml:space="preserve"> والتأهيل الجامعي والبحث العلمي والتكوين العالي فيما بعد التدرج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203BB8" w:rsidRPr="00593888" w:rsidRDefault="00203BB8" w:rsidP="00203BB8">
      <w:pPr>
        <w:jc w:val="center"/>
        <w:rPr>
          <w:rFonts w:ascii="Algerian" w:hAnsi="Algerian" w:cs="AdvertisingBold"/>
          <w:b/>
          <w:bCs/>
          <w:lang w:bidi="ar-DZ"/>
        </w:rPr>
      </w:pPr>
    </w:p>
    <w:p w:rsidR="00203BB8" w:rsidRPr="004E0A09" w:rsidRDefault="00203BB8" w:rsidP="00203BB8">
      <w:pPr>
        <w:rPr>
          <w:rFonts w:cs="Traditional Arabic"/>
          <w:b/>
          <w:bCs/>
          <w:sz w:val="28"/>
          <w:szCs w:val="28"/>
          <w:lang w:bidi="ar-DZ"/>
        </w:rPr>
      </w:pPr>
    </w:p>
    <w:p w:rsidR="00203BB8" w:rsidRDefault="00203BB8" w:rsidP="00203BB8">
      <w:pPr>
        <w:tabs>
          <w:tab w:val="left" w:pos="4752"/>
        </w:tabs>
        <w:rPr>
          <w:rFonts w:ascii="Algerian" w:hAnsi="Algerian" w:cs="AdvertisingBold"/>
          <w:b/>
          <w:bCs/>
          <w:lang w:bidi="ar-DZ"/>
        </w:rPr>
      </w:pPr>
      <w:r>
        <w:rPr>
          <w:rFonts w:ascii="Algerian" w:hAnsi="Algerian" w:cs="AdvertisingBold"/>
          <w:b/>
          <w:bCs/>
          <w:rtl/>
          <w:lang w:bidi="ar-DZ"/>
        </w:rPr>
        <w:tab/>
      </w:r>
    </w:p>
    <w:p w:rsidR="00203BB8" w:rsidRDefault="00203BB8" w:rsidP="00203BB8">
      <w:pPr>
        <w:rPr>
          <w:rFonts w:ascii="Algerian" w:hAnsi="Algerian" w:cs="AdvertisingBold"/>
          <w:b/>
          <w:bCs/>
          <w:lang w:bidi="ar-DZ"/>
        </w:rPr>
      </w:pPr>
      <w:r>
        <w:rPr>
          <w:rFonts w:cs="Traditional Arabic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3531" wp14:editId="2C756AB3">
                <wp:simplePos x="0" y="0"/>
                <wp:positionH relativeFrom="column">
                  <wp:posOffset>-485727</wp:posOffset>
                </wp:positionH>
                <wp:positionV relativeFrom="paragraph">
                  <wp:posOffset>180818</wp:posOffset>
                </wp:positionV>
                <wp:extent cx="6788414" cy="16666"/>
                <wp:effectExtent l="0" t="0" r="12700" b="2159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88414" cy="166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1CB4" id="Connecteur droit 1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4.25pt" to="496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"/>
            </w:pict>
          </mc:Fallback>
        </mc:AlternateContent>
      </w:r>
    </w:p>
    <w:p w:rsidR="00A129FC" w:rsidRDefault="00A129FC"/>
    <w:p w:rsidR="00A129FC" w:rsidRDefault="00A129FC" w:rsidP="00A129FC"/>
    <w:p w:rsidR="00E65DB4" w:rsidRDefault="00A129FC" w:rsidP="00E65DB4">
      <w:pPr>
        <w:tabs>
          <w:tab w:val="left" w:pos="397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A129FC">
        <w:rPr>
          <w:b/>
          <w:bCs/>
          <w:sz w:val="48"/>
          <w:szCs w:val="48"/>
        </w:rPr>
        <w:t>Fiche de Candidature</w:t>
      </w:r>
      <w:r w:rsidR="00E65DB4">
        <w:rPr>
          <w:b/>
          <w:bCs/>
          <w:sz w:val="48"/>
          <w:szCs w:val="48"/>
        </w:rPr>
        <w:t xml:space="preserve"> au Grade </w:t>
      </w:r>
    </w:p>
    <w:p w:rsidR="00A129FC" w:rsidRDefault="00E65DB4" w:rsidP="00124BB0">
      <w:pPr>
        <w:tabs>
          <w:tab w:val="left" w:pos="3975"/>
        </w:tabs>
        <w:spacing w:after="0" w:line="240" w:lineRule="auto"/>
        <w:jc w:val="center"/>
        <w:rPr>
          <w:b/>
          <w:bCs/>
          <w:sz w:val="48"/>
          <w:szCs w:val="48"/>
          <w:rtl/>
        </w:rPr>
      </w:pPr>
      <w:proofErr w:type="gramStart"/>
      <w:r>
        <w:rPr>
          <w:b/>
          <w:bCs/>
          <w:sz w:val="48"/>
          <w:szCs w:val="48"/>
        </w:rPr>
        <w:t>de</w:t>
      </w:r>
      <w:proofErr w:type="gramEnd"/>
      <w:r>
        <w:rPr>
          <w:b/>
          <w:bCs/>
          <w:sz w:val="48"/>
          <w:szCs w:val="48"/>
        </w:rPr>
        <w:t xml:space="preserve"> Ma</w:t>
      </w:r>
      <w:r w:rsidR="00124BB0">
        <w:rPr>
          <w:b/>
          <w:bCs/>
          <w:sz w:val="48"/>
          <w:szCs w:val="48"/>
        </w:rPr>
        <w:t>î</w:t>
      </w:r>
      <w:r>
        <w:rPr>
          <w:b/>
          <w:bCs/>
          <w:sz w:val="48"/>
          <w:szCs w:val="48"/>
        </w:rPr>
        <w:t>tre de Conférences A</w:t>
      </w:r>
    </w:p>
    <w:p w:rsidR="007A6C60" w:rsidRDefault="007A6C60" w:rsidP="00A129FC">
      <w:pPr>
        <w:tabs>
          <w:tab w:val="left" w:pos="3975"/>
        </w:tabs>
        <w:jc w:val="center"/>
        <w:rPr>
          <w:b/>
          <w:bCs/>
          <w:sz w:val="48"/>
          <w:szCs w:val="48"/>
        </w:rPr>
      </w:pPr>
    </w:p>
    <w:p w:rsidR="007A6C60" w:rsidRPr="007A6C60" w:rsidRDefault="007A6C60" w:rsidP="00203BB8">
      <w:pPr>
        <w:tabs>
          <w:tab w:val="right" w:pos="9072"/>
        </w:tabs>
        <w:ind w:left="-426" w:firstLine="142"/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>Nom :</w:t>
      </w:r>
      <w:r w:rsidR="002728F8">
        <w:rPr>
          <w:sz w:val="24"/>
          <w:szCs w:val="24"/>
          <w:lang w:bidi="ar-DZ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  <w:rtl/>
          <w:lang w:bidi="ar-DZ"/>
        </w:rPr>
        <w:tab/>
      </w:r>
      <w:r>
        <w:rPr>
          <w:rFonts w:hint="cs"/>
          <w:sz w:val="24"/>
          <w:szCs w:val="24"/>
          <w:rtl/>
          <w:lang w:bidi="ar-DZ"/>
        </w:rPr>
        <w:t>اللقب :</w:t>
      </w:r>
    </w:p>
    <w:p w:rsidR="00A129FC" w:rsidRPr="007A6C60" w:rsidRDefault="00A129FC" w:rsidP="007A6C60">
      <w:pPr>
        <w:tabs>
          <w:tab w:val="right" w:pos="9072"/>
        </w:tabs>
        <w:ind w:left="-426" w:firstLine="142"/>
        <w:rPr>
          <w:sz w:val="24"/>
          <w:szCs w:val="24"/>
          <w:rtl/>
          <w:lang w:bidi="ar-DZ"/>
        </w:rPr>
      </w:pPr>
      <w:r w:rsidRPr="007A6C60">
        <w:rPr>
          <w:sz w:val="24"/>
          <w:szCs w:val="24"/>
          <w:lang w:bidi="ar-DZ"/>
        </w:rPr>
        <w:t xml:space="preserve">Nom de jeune </w:t>
      </w:r>
      <w:r w:rsidR="00633D19" w:rsidRPr="007A6C60">
        <w:rPr>
          <w:sz w:val="24"/>
          <w:szCs w:val="24"/>
          <w:lang w:bidi="ar-DZ"/>
        </w:rPr>
        <w:t>fille</w:t>
      </w:r>
      <w:r w:rsidR="00633D19" w:rsidRPr="007A6C60">
        <w:rPr>
          <w:rFonts w:hint="cs"/>
          <w:sz w:val="24"/>
          <w:szCs w:val="24"/>
          <w:rtl/>
          <w:lang w:bidi="ar-DZ"/>
        </w:rPr>
        <w:t> </w:t>
      </w:r>
      <w:r w:rsidR="00633D19" w:rsidRPr="007A6C60">
        <w:rPr>
          <w:sz w:val="24"/>
          <w:szCs w:val="24"/>
          <w:rtl/>
          <w:lang w:bidi="ar-DZ"/>
        </w:rPr>
        <w:t>:</w:t>
      </w:r>
      <w:r w:rsidR="007A6C60">
        <w:rPr>
          <w:sz w:val="24"/>
          <w:szCs w:val="24"/>
          <w:rtl/>
          <w:lang w:bidi="ar-DZ"/>
        </w:rPr>
        <w:tab/>
      </w:r>
      <w:r w:rsidR="007A6C60">
        <w:rPr>
          <w:rFonts w:hint="cs"/>
          <w:sz w:val="24"/>
          <w:szCs w:val="24"/>
          <w:rtl/>
          <w:lang w:bidi="ar-DZ"/>
        </w:rPr>
        <w:t xml:space="preserve">اللقب الأصلي </w:t>
      </w:r>
      <w:r w:rsidR="00633D19">
        <w:rPr>
          <w:rFonts w:hint="cs"/>
          <w:sz w:val="24"/>
          <w:szCs w:val="24"/>
          <w:rtl/>
          <w:lang w:bidi="ar-DZ"/>
        </w:rPr>
        <w:t>(للمتزوجات</w:t>
      </w:r>
      <w:r w:rsidR="007A6C60">
        <w:rPr>
          <w:rFonts w:hint="cs"/>
          <w:sz w:val="24"/>
          <w:szCs w:val="24"/>
          <w:rtl/>
          <w:lang w:bidi="ar-DZ"/>
        </w:rPr>
        <w:t xml:space="preserve">) </w:t>
      </w:r>
    </w:p>
    <w:p w:rsidR="00A129FC" w:rsidRPr="007A6C60" w:rsidRDefault="00A129FC" w:rsidP="00203BB8">
      <w:pPr>
        <w:tabs>
          <w:tab w:val="right" w:pos="9072"/>
        </w:tabs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>Prénom (s</w:t>
      </w:r>
      <w:r w:rsidR="00633D19" w:rsidRPr="007A6C60">
        <w:rPr>
          <w:sz w:val="24"/>
          <w:szCs w:val="24"/>
          <w:lang w:bidi="ar-DZ"/>
        </w:rPr>
        <w:t>)</w:t>
      </w:r>
      <w:r w:rsidR="00633D19" w:rsidRPr="007A6C60">
        <w:rPr>
          <w:rFonts w:hint="cs"/>
          <w:sz w:val="24"/>
          <w:szCs w:val="24"/>
          <w:rtl/>
          <w:lang w:bidi="ar-DZ"/>
        </w:rPr>
        <w:t> </w:t>
      </w:r>
      <w:r w:rsidR="00633D19" w:rsidRPr="007A6C60">
        <w:rPr>
          <w:sz w:val="24"/>
          <w:szCs w:val="24"/>
          <w:rtl/>
          <w:lang w:bidi="ar-DZ"/>
        </w:rPr>
        <w:t>:</w:t>
      </w:r>
      <w:r w:rsidR="00203BB8">
        <w:rPr>
          <w:sz w:val="24"/>
          <w:szCs w:val="24"/>
          <w:lang w:bidi="ar-DZ"/>
        </w:rPr>
        <w:t xml:space="preserve"> </w:t>
      </w:r>
      <w:r w:rsidR="002728F8">
        <w:rPr>
          <w:rFonts w:hint="cs"/>
          <w:sz w:val="24"/>
          <w:szCs w:val="24"/>
          <w:rtl/>
          <w:lang w:bidi="ar-DZ"/>
        </w:rPr>
        <w:t xml:space="preserve">                                                       </w:t>
      </w:r>
      <w:r w:rsidR="00203BB8">
        <w:rPr>
          <w:rFonts w:hint="cs"/>
          <w:sz w:val="24"/>
          <w:szCs w:val="24"/>
          <w:rtl/>
          <w:lang w:bidi="ar-DZ"/>
        </w:rPr>
        <w:t xml:space="preserve">                              </w:t>
      </w:r>
      <w:r w:rsidR="002728F8">
        <w:rPr>
          <w:rFonts w:hint="cs"/>
          <w:sz w:val="24"/>
          <w:szCs w:val="24"/>
          <w:rtl/>
          <w:lang w:bidi="ar-DZ"/>
        </w:rPr>
        <w:t xml:space="preserve">   </w:t>
      </w:r>
      <w:r w:rsidR="007A6C60">
        <w:rPr>
          <w:sz w:val="24"/>
          <w:szCs w:val="24"/>
          <w:rtl/>
          <w:lang w:bidi="ar-DZ"/>
        </w:rPr>
        <w:tab/>
      </w:r>
      <w:r w:rsidR="00633D19">
        <w:rPr>
          <w:rFonts w:hint="cs"/>
          <w:sz w:val="24"/>
          <w:szCs w:val="24"/>
          <w:rtl/>
          <w:lang w:bidi="ar-DZ"/>
        </w:rPr>
        <w:t>الاسم </w:t>
      </w:r>
      <w:r w:rsidR="00633D19">
        <w:rPr>
          <w:sz w:val="24"/>
          <w:szCs w:val="24"/>
          <w:rtl/>
          <w:lang w:bidi="ar-DZ"/>
        </w:rPr>
        <w:t>:</w:t>
      </w:r>
    </w:p>
    <w:p w:rsidR="00A129FC" w:rsidRPr="002728F8" w:rsidRDefault="00A129FC" w:rsidP="00203BB8">
      <w:pPr>
        <w:ind w:left="-426" w:firstLine="142"/>
        <w:rPr>
          <w:sz w:val="20"/>
          <w:szCs w:val="20"/>
          <w:rtl/>
          <w:lang w:bidi="ar-DZ"/>
        </w:rPr>
      </w:pPr>
      <w:r w:rsidRPr="007A6C60">
        <w:rPr>
          <w:sz w:val="24"/>
          <w:szCs w:val="24"/>
          <w:lang w:bidi="ar-DZ"/>
        </w:rPr>
        <w:t xml:space="preserve">Numéro de téléphone </w:t>
      </w:r>
      <w:r w:rsidRPr="007A6C60">
        <w:rPr>
          <w:rFonts w:hint="cs"/>
          <w:sz w:val="24"/>
          <w:szCs w:val="24"/>
          <w:rtl/>
          <w:lang w:bidi="ar-DZ"/>
        </w:rPr>
        <w:t>:</w:t>
      </w:r>
      <w:r w:rsidR="0097308A">
        <w:rPr>
          <w:sz w:val="24"/>
          <w:szCs w:val="24"/>
          <w:lang w:bidi="ar-DZ"/>
        </w:rPr>
        <w:t xml:space="preserve">   </w:t>
      </w:r>
      <w:r w:rsidR="00203BB8">
        <w:rPr>
          <w:sz w:val="24"/>
          <w:szCs w:val="24"/>
          <w:lang w:bidi="ar-DZ"/>
        </w:rPr>
        <w:t xml:space="preserve">                                  </w:t>
      </w:r>
      <w:r w:rsidR="00633D19" w:rsidRPr="002728F8">
        <w:rPr>
          <w:b/>
          <w:bCs/>
          <w:sz w:val="24"/>
          <w:szCs w:val="24"/>
          <w:lang w:bidi="ar-DZ"/>
        </w:rPr>
        <w:t>Email :</w:t>
      </w:r>
      <w:r w:rsidR="002728F8" w:rsidRPr="002728F8">
        <w:rPr>
          <w:b/>
          <w:bCs/>
          <w:sz w:val="24"/>
          <w:szCs w:val="24"/>
          <w:lang w:bidi="ar-DZ"/>
        </w:rPr>
        <w:t xml:space="preserve"> </w:t>
      </w:r>
    </w:p>
    <w:p w:rsidR="00A129FC" w:rsidRPr="007A6C60" w:rsidRDefault="00A129FC" w:rsidP="00203BB8">
      <w:pPr>
        <w:ind w:left="-426" w:firstLine="142"/>
        <w:rPr>
          <w:sz w:val="24"/>
          <w:szCs w:val="24"/>
          <w:rtl/>
          <w:lang w:bidi="ar-DZ"/>
        </w:rPr>
      </w:pPr>
      <w:r w:rsidRPr="007A6C60">
        <w:rPr>
          <w:sz w:val="24"/>
          <w:szCs w:val="24"/>
          <w:lang w:bidi="ar-DZ"/>
        </w:rPr>
        <w:t xml:space="preserve">Etablissement </w:t>
      </w:r>
      <w:r w:rsidRPr="007A6C60">
        <w:rPr>
          <w:rFonts w:hint="cs"/>
          <w:sz w:val="24"/>
          <w:szCs w:val="24"/>
          <w:rtl/>
          <w:lang w:bidi="ar-DZ"/>
        </w:rPr>
        <w:t>:</w:t>
      </w:r>
      <w:r w:rsidR="002728F8">
        <w:rPr>
          <w:sz w:val="24"/>
          <w:szCs w:val="24"/>
          <w:lang w:bidi="ar-DZ"/>
        </w:rPr>
        <w:t xml:space="preserve"> </w:t>
      </w:r>
    </w:p>
    <w:p w:rsidR="0097308A" w:rsidRPr="007A6C60" w:rsidRDefault="00A129FC" w:rsidP="00203BB8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 xml:space="preserve">Date d’obtention du titre ou du diplôme d’accès au de maitre </w:t>
      </w:r>
      <w:r w:rsidR="005060E8" w:rsidRPr="007A6C60">
        <w:rPr>
          <w:sz w:val="24"/>
          <w:szCs w:val="24"/>
          <w:lang w:bidi="ar-DZ"/>
        </w:rPr>
        <w:t>de Conférences</w:t>
      </w:r>
      <w:r w:rsidR="0097308A" w:rsidRPr="007A6C60">
        <w:rPr>
          <w:sz w:val="24"/>
          <w:szCs w:val="24"/>
          <w:lang w:bidi="ar-DZ"/>
        </w:rPr>
        <w:t xml:space="preserve"> classe B :</w:t>
      </w:r>
      <w:r w:rsidR="002728F8">
        <w:rPr>
          <w:sz w:val="24"/>
          <w:szCs w:val="24"/>
          <w:lang w:bidi="ar-DZ"/>
        </w:rPr>
        <w:t xml:space="preserve"> </w:t>
      </w:r>
    </w:p>
    <w:p w:rsidR="00203BB8" w:rsidRDefault="00A129FC" w:rsidP="00203BB8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 xml:space="preserve">Spécialité : </w:t>
      </w:r>
    </w:p>
    <w:p w:rsidR="007A6C60" w:rsidRDefault="00A129FC" w:rsidP="00203BB8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>Date d’installation dans le grade de maitre de conférences</w:t>
      </w:r>
      <w:r w:rsidR="00124BB0" w:rsidRPr="007A6C60">
        <w:rPr>
          <w:sz w:val="24"/>
          <w:szCs w:val="24"/>
          <w:lang w:bidi="ar-DZ"/>
        </w:rPr>
        <w:t> classe</w:t>
      </w:r>
      <w:r w:rsidR="007A6C60" w:rsidRPr="007A6C60">
        <w:rPr>
          <w:sz w:val="24"/>
          <w:szCs w:val="24"/>
          <w:lang w:bidi="ar-DZ"/>
        </w:rPr>
        <w:t xml:space="preserve"> B :</w:t>
      </w:r>
      <w:r w:rsidR="002728F8">
        <w:rPr>
          <w:sz w:val="24"/>
          <w:szCs w:val="24"/>
          <w:lang w:bidi="ar-DZ"/>
        </w:rPr>
        <w:t xml:space="preserve"> </w:t>
      </w:r>
    </w:p>
    <w:p w:rsidR="00544F6B" w:rsidRPr="007A6C60" w:rsidRDefault="00544F6B" w:rsidP="00A129FC">
      <w:pPr>
        <w:ind w:left="-426" w:firstLine="142"/>
        <w:rPr>
          <w:sz w:val="24"/>
          <w:szCs w:val="24"/>
          <w:lang w:bidi="ar-DZ"/>
        </w:rPr>
      </w:pPr>
    </w:p>
    <w:p w:rsidR="00A129FC" w:rsidRDefault="00A129FC" w:rsidP="00A129FC">
      <w:pPr>
        <w:ind w:left="-426" w:firstLine="142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7A6C60">
        <w:rPr>
          <w:sz w:val="28"/>
          <w:szCs w:val="28"/>
          <w:lang w:bidi="ar-DZ"/>
        </w:rPr>
        <w:t xml:space="preserve">Signature du (de </w:t>
      </w:r>
      <w:r w:rsidR="00633D19">
        <w:rPr>
          <w:sz w:val="28"/>
          <w:szCs w:val="28"/>
          <w:lang w:bidi="ar-DZ"/>
        </w:rPr>
        <w:t>la)</w:t>
      </w:r>
      <w:r w:rsidR="007A6C60">
        <w:rPr>
          <w:sz w:val="28"/>
          <w:szCs w:val="28"/>
          <w:lang w:bidi="ar-DZ"/>
        </w:rPr>
        <w:t xml:space="preserve"> candidat(e)</w:t>
      </w:r>
    </w:p>
    <w:p w:rsidR="007A6C60" w:rsidRDefault="007A6C60" w:rsidP="00A129FC">
      <w:pPr>
        <w:ind w:left="-426" w:firstLine="142"/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Default="007A6C60" w:rsidP="00A54D2A">
      <w:pPr>
        <w:rPr>
          <w:sz w:val="28"/>
          <w:szCs w:val="28"/>
          <w:rtl/>
          <w:lang w:bidi="ar-DZ"/>
        </w:rPr>
      </w:pPr>
    </w:p>
    <w:p w:rsidR="007A6C60" w:rsidRDefault="007A6C60" w:rsidP="007A6C60">
      <w:pPr>
        <w:jc w:val="center"/>
        <w:rPr>
          <w:sz w:val="28"/>
          <w:szCs w:val="28"/>
          <w:lang w:bidi="ar-DZ"/>
        </w:rPr>
      </w:pPr>
    </w:p>
    <w:p w:rsidR="00105BB0" w:rsidRPr="00A75215" w:rsidRDefault="00124BB0" w:rsidP="00124BB0">
      <w:pPr>
        <w:jc w:val="center"/>
        <w:rPr>
          <w:b/>
          <w:bCs/>
          <w:sz w:val="28"/>
          <w:szCs w:val="28"/>
          <w:lang w:bidi="ar-DZ"/>
        </w:rPr>
      </w:pPr>
      <w:r w:rsidRPr="00A75215">
        <w:rPr>
          <w:b/>
          <w:bCs/>
          <w:sz w:val="28"/>
          <w:szCs w:val="28"/>
          <w:lang w:bidi="ar-DZ"/>
        </w:rPr>
        <w:t>Acti</w:t>
      </w:r>
      <w:r>
        <w:rPr>
          <w:b/>
          <w:bCs/>
          <w:sz w:val="28"/>
          <w:szCs w:val="28"/>
          <w:lang w:bidi="ar-DZ"/>
        </w:rPr>
        <w:t>v</w:t>
      </w:r>
      <w:r w:rsidRPr="00A75215">
        <w:rPr>
          <w:b/>
          <w:bCs/>
          <w:sz w:val="28"/>
          <w:szCs w:val="28"/>
          <w:lang w:bidi="ar-DZ"/>
        </w:rPr>
        <w:t>ités scientifiques après</w:t>
      </w:r>
      <w:r>
        <w:rPr>
          <w:b/>
          <w:bCs/>
          <w:sz w:val="28"/>
          <w:szCs w:val="28"/>
          <w:lang w:bidi="ar-DZ"/>
        </w:rPr>
        <w:t xml:space="preserve"> soutenance de doctorat</w:t>
      </w:r>
      <w:r w:rsidRPr="00A75215">
        <w:rPr>
          <w:b/>
          <w:bCs/>
          <w:sz w:val="28"/>
          <w:szCs w:val="28"/>
          <w:lang w:bidi="ar-DZ"/>
        </w:rPr>
        <w:t xml:space="preserve"> </w:t>
      </w:r>
    </w:p>
    <w:p w:rsidR="00105BB0" w:rsidRPr="00A75215" w:rsidRDefault="007523F6" w:rsidP="007523F6">
      <w:pPr>
        <w:tabs>
          <w:tab w:val="left" w:pos="7170"/>
        </w:tabs>
        <w:jc w:val="center"/>
        <w:rPr>
          <w:b/>
          <w:bCs/>
          <w:sz w:val="28"/>
          <w:szCs w:val="28"/>
          <w:rtl/>
          <w:lang w:bidi="ar-DZ"/>
        </w:rPr>
      </w:pPr>
      <w:r w:rsidRPr="00A75215">
        <w:rPr>
          <w:rFonts w:hint="cs"/>
          <w:b/>
          <w:bCs/>
          <w:sz w:val="28"/>
          <w:szCs w:val="28"/>
          <w:rtl/>
          <w:lang w:bidi="ar-DZ"/>
        </w:rPr>
        <w:t xml:space="preserve">الأعمال العلمية </w:t>
      </w:r>
      <w:r w:rsidR="002728F8" w:rsidRPr="00A75215">
        <w:rPr>
          <w:rFonts w:hint="cs"/>
          <w:b/>
          <w:bCs/>
          <w:sz w:val="28"/>
          <w:szCs w:val="28"/>
          <w:rtl/>
          <w:lang w:bidi="ar-DZ"/>
        </w:rPr>
        <w:t>المنجزة بعد</w:t>
      </w:r>
      <w:r w:rsidRPr="00A75215">
        <w:rPr>
          <w:rFonts w:hint="cs"/>
          <w:b/>
          <w:bCs/>
          <w:sz w:val="28"/>
          <w:szCs w:val="28"/>
          <w:rtl/>
          <w:lang w:bidi="ar-DZ"/>
        </w:rPr>
        <w:t xml:space="preserve"> مناقشة أطروحة الدكتوراه</w:t>
      </w:r>
    </w:p>
    <w:p w:rsidR="00692826" w:rsidRPr="00105BB0" w:rsidRDefault="00692826" w:rsidP="007523F6">
      <w:pPr>
        <w:tabs>
          <w:tab w:val="left" w:pos="7170"/>
        </w:tabs>
        <w:jc w:val="center"/>
        <w:rPr>
          <w:sz w:val="28"/>
          <w:szCs w:val="28"/>
          <w:lang w:bidi="ar-DZ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1134"/>
      </w:tblGrid>
      <w:tr w:rsidR="00105BB0" w:rsidTr="00A47945">
        <w:tc>
          <w:tcPr>
            <w:tcW w:w="9464" w:type="dxa"/>
            <w:gridSpan w:val="4"/>
          </w:tcPr>
          <w:p w:rsidR="00105BB0" w:rsidRPr="00105BB0" w:rsidRDefault="005C5608" w:rsidP="005C5608">
            <w:pPr>
              <w:tabs>
                <w:tab w:val="left" w:pos="3428"/>
                <w:tab w:val="right" w:pos="9248"/>
              </w:tabs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المنشورات الدولية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105BB0">
              <w:rPr>
                <w:b/>
                <w:bCs/>
                <w:sz w:val="28"/>
                <w:szCs w:val="28"/>
                <w:lang w:bidi="ar-DZ"/>
              </w:rPr>
              <w:t>Publications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E1156F">
              <w:rPr>
                <w:b/>
                <w:bCs/>
                <w:sz w:val="28"/>
                <w:szCs w:val="28"/>
                <w:lang w:bidi="ar-DZ"/>
              </w:rPr>
              <w:t>internationale</w:t>
            </w:r>
          </w:p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633D19">
            <w:pPr>
              <w:jc w:val="center"/>
              <w:rPr>
                <w:sz w:val="28"/>
                <w:szCs w:val="28"/>
                <w:lang w:bidi="ar-DZ"/>
              </w:rPr>
            </w:pPr>
          </w:p>
          <w:p w:rsidR="00105BB0" w:rsidRDefault="00105BB0" w:rsidP="00633D1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l’article</w:t>
            </w:r>
          </w:p>
        </w:tc>
        <w:tc>
          <w:tcPr>
            <w:tcW w:w="1701" w:type="dxa"/>
          </w:tcPr>
          <w:p w:rsidR="00105BB0" w:rsidRDefault="002728F8" w:rsidP="00633D1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</w:t>
            </w:r>
            <w:r w:rsidR="00105BB0">
              <w:rPr>
                <w:sz w:val="28"/>
                <w:szCs w:val="28"/>
                <w:lang w:bidi="ar-DZ"/>
              </w:rPr>
              <w:t xml:space="preserve"> de l’auteur</w:t>
            </w:r>
          </w:p>
        </w:tc>
        <w:tc>
          <w:tcPr>
            <w:tcW w:w="2977" w:type="dxa"/>
          </w:tcPr>
          <w:p w:rsidR="00105BB0" w:rsidRDefault="00105BB0" w:rsidP="00633D1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revue ou nom du journal</w:t>
            </w:r>
          </w:p>
        </w:tc>
        <w:tc>
          <w:tcPr>
            <w:tcW w:w="1134" w:type="dxa"/>
          </w:tcPr>
          <w:p w:rsidR="00105BB0" w:rsidRDefault="00105BB0" w:rsidP="00633D19">
            <w:pPr>
              <w:jc w:val="center"/>
              <w:rPr>
                <w:sz w:val="28"/>
                <w:szCs w:val="28"/>
                <w:lang w:bidi="ar-DZ"/>
              </w:rPr>
            </w:pPr>
          </w:p>
          <w:p w:rsidR="00105BB0" w:rsidRPr="00105BB0" w:rsidRDefault="00105BB0" w:rsidP="00633D1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</w:tc>
      </w:tr>
      <w:tr w:rsidR="00105BB0" w:rsidTr="00CE11EC">
        <w:tc>
          <w:tcPr>
            <w:tcW w:w="3652" w:type="dxa"/>
          </w:tcPr>
          <w:p w:rsidR="00105BB0" w:rsidRDefault="00105BB0" w:rsidP="005060E8">
            <w:pPr>
              <w:jc w:val="both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5060E8" w:rsidRDefault="005060E8" w:rsidP="002728F8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A47945">
        <w:tc>
          <w:tcPr>
            <w:tcW w:w="9464" w:type="dxa"/>
            <w:gridSpan w:val="4"/>
          </w:tcPr>
          <w:p w:rsidR="0097308A" w:rsidRDefault="0097308A" w:rsidP="0097308A">
            <w:pPr>
              <w:tabs>
                <w:tab w:val="left" w:pos="2520"/>
                <w:tab w:val="center" w:pos="4624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</w:p>
          <w:p w:rsidR="00105BB0" w:rsidRPr="00105BB0" w:rsidRDefault="0097308A" w:rsidP="007523F6">
            <w:pPr>
              <w:tabs>
                <w:tab w:val="left" w:pos="2520"/>
                <w:tab w:val="center" w:pos="4624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105BB0" w:rsidRPr="00105BB0">
              <w:rPr>
                <w:b/>
                <w:bCs/>
                <w:sz w:val="28"/>
                <w:szCs w:val="28"/>
                <w:lang w:bidi="ar-DZ"/>
              </w:rPr>
              <w:t xml:space="preserve">Publications nationales  </w:t>
            </w:r>
            <w:r w:rsidR="00752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المنشورات الوطنية    </w:t>
            </w:r>
          </w:p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5A6D87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5A6D87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</w:t>
            </w:r>
            <w:r w:rsidR="005A6D87">
              <w:rPr>
                <w:sz w:val="28"/>
                <w:szCs w:val="28"/>
                <w:lang w:bidi="ar-DZ"/>
              </w:rPr>
              <w:t xml:space="preserve"> de l’auteur</w:t>
            </w:r>
          </w:p>
        </w:tc>
        <w:tc>
          <w:tcPr>
            <w:tcW w:w="2977" w:type="dxa"/>
          </w:tcPr>
          <w:p w:rsidR="00105BB0" w:rsidRDefault="00564D7F" w:rsidP="00564D7F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Titres de la revue ou nom du journal </w:t>
            </w:r>
          </w:p>
        </w:tc>
        <w:tc>
          <w:tcPr>
            <w:tcW w:w="1134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  <w:p w:rsidR="00105BB0" w:rsidRPr="00564D7F" w:rsidRDefault="00564D7F" w:rsidP="00564D7F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</w:tc>
      </w:tr>
      <w:tr w:rsidR="00105BB0" w:rsidTr="00CE11EC">
        <w:tc>
          <w:tcPr>
            <w:tcW w:w="3652" w:type="dxa"/>
          </w:tcPr>
          <w:p w:rsidR="00105BB0" w:rsidRDefault="00105BB0" w:rsidP="005060E8">
            <w:pPr>
              <w:jc w:val="both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Pr="002728F8" w:rsidRDefault="00105BB0" w:rsidP="002728F8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</w:tbl>
    <w:p w:rsidR="00564D7F" w:rsidRDefault="00564D7F" w:rsidP="00105BB0">
      <w:pPr>
        <w:rPr>
          <w:sz w:val="28"/>
          <w:szCs w:val="28"/>
          <w:lang w:bidi="ar-DZ"/>
        </w:rPr>
      </w:pPr>
    </w:p>
    <w:p w:rsidR="00564D7F" w:rsidRDefault="00564D7F" w:rsidP="00564D7F">
      <w:pPr>
        <w:tabs>
          <w:tab w:val="left" w:pos="7605"/>
        </w:tabs>
        <w:rPr>
          <w:sz w:val="28"/>
          <w:szCs w:val="28"/>
          <w:lang w:bidi="ar-DZ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548"/>
        <w:gridCol w:w="1665"/>
        <w:gridCol w:w="3300"/>
        <w:gridCol w:w="951"/>
      </w:tblGrid>
      <w:tr w:rsidR="00564D7F" w:rsidTr="00CE11EC">
        <w:tc>
          <w:tcPr>
            <w:tcW w:w="9464" w:type="dxa"/>
            <w:gridSpan w:val="4"/>
          </w:tcPr>
          <w:p w:rsidR="00564D7F" w:rsidRPr="00E1156F" w:rsidRDefault="00564D7F" w:rsidP="00564D7F">
            <w:pPr>
              <w:tabs>
                <w:tab w:val="left" w:pos="1950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 w:rsidRPr="00E1156F">
              <w:rPr>
                <w:b/>
                <w:bCs/>
                <w:sz w:val="28"/>
                <w:szCs w:val="28"/>
                <w:lang w:bidi="ar-DZ"/>
              </w:rPr>
              <w:t>Com</w:t>
            </w:r>
            <w:r w:rsidR="00E65DB4" w:rsidRPr="00E1156F">
              <w:rPr>
                <w:b/>
                <w:bCs/>
                <w:sz w:val="28"/>
                <w:szCs w:val="28"/>
                <w:lang w:bidi="ar-DZ"/>
              </w:rPr>
              <w:t>munication nationale</w:t>
            </w:r>
            <w:r w:rsidR="007523F6" w:rsidRPr="00E115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المداخلات الوطنية      </w:t>
            </w:r>
          </w:p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communication</w:t>
            </w: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 de l’auteur</w:t>
            </w:r>
          </w:p>
        </w:tc>
        <w:tc>
          <w:tcPr>
            <w:tcW w:w="3300" w:type="dxa"/>
          </w:tcPr>
          <w:p w:rsidR="0097308A" w:rsidRDefault="0097308A" w:rsidP="00564D7F">
            <w:pPr>
              <w:tabs>
                <w:tab w:val="left" w:pos="7605"/>
              </w:tabs>
              <w:jc w:val="center"/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</w:p>
          <w:p w:rsidR="00564D7F" w:rsidRDefault="00EC21FE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Intitulé de la manifestation scientifique</w:t>
            </w:r>
          </w:p>
        </w:tc>
        <w:tc>
          <w:tcPr>
            <w:tcW w:w="951" w:type="dxa"/>
            <w:vAlign w:val="center"/>
          </w:tcPr>
          <w:p w:rsidR="00564D7F" w:rsidRDefault="00564D7F" w:rsidP="00682896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  <w:p w:rsidR="00564D7F" w:rsidRDefault="00682896" w:rsidP="0068289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  <w:p w:rsidR="00564D7F" w:rsidRPr="00564D7F" w:rsidRDefault="00564D7F" w:rsidP="00682896">
            <w:pPr>
              <w:ind w:firstLine="708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682896" w:rsidRDefault="00682896" w:rsidP="00203BB8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C6375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682896" w:rsidRDefault="00682896" w:rsidP="00203BB8">
            <w:pPr>
              <w:tabs>
                <w:tab w:val="left" w:pos="7605"/>
              </w:tabs>
              <w:jc w:val="both"/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C6375F" w:rsidRPr="00C6375F" w:rsidRDefault="00C6375F" w:rsidP="005060E8">
            <w:pPr>
              <w:tabs>
                <w:tab w:val="left" w:pos="7605"/>
              </w:tabs>
              <w:bidi/>
              <w:jc w:val="both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682896" w:rsidRDefault="00682896" w:rsidP="00203BB8">
            <w:pPr>
              <w:tabs>
                <w:tab w:val="left" w:pos="7605"/>
              </w:tabs>
              <w:jc w:val="both"/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C6375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c>
          <w:tcPr>
            <w:tcW w:w="9464" w:type="dxa"/>
            <w:gridSpan w:val="4"/>
          </w:tcPr>
          <w:p w:rsidR="00682896" w:rsidRPr="00E1156F" w:rsidRDefault="00682896" w:rsidP="00682896">
            <w:pPr>
              <w:tabs>
                <w:tab w:val="left" w:pos="760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1156F">
              <w:rPr>
                <w:b/>
                <w:bCs/>
                <w:sz w:val="28"/>
                <w:szCs w:val="28"/>
                <w:lang w:bidi="ar-DZ"/>
              </w:rPr>
              <w:t>Communi</w:t>
            </w:r>
            <w:r w:rsidR="00E65DB4" w:rsidRPr="00E1156F">
              <w:rPr>
                <w:b/>
                <w:bCs/>
                <w:sz w:val="28"/>
                <w:szCs w:val="28"/>
                <w:lang w:bidi="ar-DZ"/>
              </w:rPr>
              <w:t>cation internationale</w:t>
            </w:r>
            <w:r w:rsidR="007523F6" w:rsidRPr="00E115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المداخلات الدولية    </w:t>
            </w:r>
          </w:p>
          <w:p w:rsidR="00347D10" w:rsidRDefault="00347D10" w:rsidP="00682896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rPr>
          <w:trHeight w:val="851"/>
        </w:trPr>
        <w:tc>
          <w:tcPr>
            <w:tcW w:w="3548" w:type="dxa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communication</w:t>
            </w:r>
          </w:p>
        </w:tc>
        <w:tc>
          <w:tcPr>
            <w:tcW w:w="1665" w:type="dxa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 de l’auteur</w:t>
            </w:r>
          </w:p>
        </w:tc>
        <w:tc>
          <w:tcPr>
            <w:tcW w:w="3300" w:type="dxa"/>
          </w:tcPr>
          <w:p w:rsidR="00682896" w:rsidRDefault="00EC21FE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Intitulé de la manifestation scientifique</w:t>
            </w:r>
          </w:p>
        </w:tc>
        <w:tc>
          <w:tcPr>
            <w:tcW w:w="951" w:type="dxa"/>
            <w:vAlign w:val="center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  <w:p w:rsidR="00682896" w:rsidRDefault="00682896" w:rsidP="00730595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  <w:p w:rsidR="00682896" w:rsidRPr="00564D7F" w:rsidRDefault="00682896" w:rsidP="00730595">
            <w:pPr>
              <w:ind w:firstLine="708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060E8">
            <w:pPr>
              <w:tabs>
                <w:tab w:val="left" w:pos="7605"/>
              </w:tabs>
              <w:jc w:val="both"/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rtl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C6375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</w:tbl>
    <w:p w:rsidR="0097308A" w:rsidRDefault="0097308A" w:rsidP="00564D7F">
      <w:pPr>
        <w:tabs>
          <w:tab w:val="left" w:pos="7605"/>
        </w:tabs>
        <w:rPr>
          <w:sz w:val="28"/>
          <w:szCs w:val="28"/>
          <w:lang w:bidi="ar-DZ"/>
        </w:rPr>
      </w:pPr>
    </w:p>
    <w:p w:rsidR="00564D7F" w:rsidRDefault="00682896" w:rsidP="00124BB0">
      <w:pPr>
        <w:tabs>
          <w:tab w:val="right" w:pos="9072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Intitulé du Polycopi</w:t>
      </w:r>
      <w:r w:rsidR="00124BB0">
        <w:rPr>
          <w:sz w:val="28"/>
          <w:szCs w:val="28"/>
          <w:lang w:bidi="ar-DZ"/>
        </w:rPr>
        <w:t>é</w:t>
      </w:r>
      <w:r>
        <w:rPr>
          <w:sz w:val="28"/>
          <w:szCs w:val="28"/>
          <w:lang w:bidi="ar-DZ"/>
        </w:rPr>
        <w:t> :</w:t>
      </w:r>
      <w:r w:rsidR="007523F6">
        <w:rPr>
          <w:sz w:val="28"/>
          <w:szCs w:val="28"/>
          <w:lang w:bidi="ar-DZ"/>
        </w:rPr>
        <w:tab/>
      </w:r>
      <w:r w:rsidR="007523F6">
        <w:rPr>
          <w:rFonts w:hint="cs"/>
          <w:sz w:val="28"/>
          <w:szCs w:val="28"/>
          <w:rtl/>
          <w:lang w:bidi="ar-DZ"/>
        </w:rPr>
        <w:t>عنوان المطبوعة</w:t>
      </w:r>
    </w:p>
    <w:p w:rsidR="00682896" w:rsidRPr="007523F6" w:rsidRDefault="00682896" w:rsidP="007523F6">
      <w:pPr>
        <w:jc w:val="right"/>
        <w:rPr>
          <w:sz w:val="28"/>
          <w:szCs w:val="28"/>
          <w:rtl/>
          <w:lang w:bidi="ar-DZ"/>
        </w:rPr>
      </w:pPr>
    </w:p>
    <w:sectPr w:rsidR="00682896" w:rsidRPr="007523F6" w:rsidSect="00203BB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F0" w:rsidRDefault="00385AF0" w:rsidP="00E83950">
      <w:pPr>
        <w:spacing w:after="0" w:line="240" w:lineRule="auto"/>
      </w:pPr>
      <w:r>
        <w:separator/>
      </w:r>
    </w:p>
  </w:endnote>
  <w:endnote w:type="continuationSeparator" w:id="0">
    <w:p w:rsidR="00385AF0" w:rsidRDefault="00385AF0" w:rsidP="00E8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50" w:rsidRDefault="00203BB8" w:rsidP="00203BB8">
    <w:pPr>
      <w:pStyle w:val="Pieddepage"/>
      <w:tabs>
        <w:tab w:val="clear" w:pos="4536"/>
        <w:tab w:val="clear" w:pos="9072"/>
        <w:tab w:val="left" w:pos="2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F0" w:rsidRDefault="00385AF0" w:rsidP="00E83950">
      <w:pPr>
        <w:spacing w:after="0" w:line="240" w:lineRule="auto"/>
      </w:pPr>
      <w:r>
        <w:separator/>
      </w:r>
    </w:p>
  </w:footnote>
  <w:footnote w:type="continuationSeparator" w:id="0">
    <w:p w:rsidR="00385AF0" w:rsidRDefault="00385AF0" w:rsidP="00E8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50"/>
    <w:rsid w:val="00105BB0"/>
    <w:rsid w:val="00124BB0"/>
    <w:rsid w:val="001C2D9E"/>
    <w:rsid w:val="00203BB8"/>
    <w:rsid w:val="00231BDD"/>
    <w:rsid w:val="002728F8"/>
    <w:rsid w:val="002C3518"/>
    <w:rsid w:val="002E15F5"/>
    <w:rsid w:val="0030260A"/>
    <w:rsid w:val="00347D10"/>
    <w:rsid w:val="00385AF0"/>
    <w:rsid w:val="00491AB1"/>
    <w:rsid w:val="004C60F2"/>
    <w:rsid w:val="005060E8"/>
    <w:rsid w:val="00544F6B"/>
    <w:rsid w:val="00545FEF"/>
    <w:rsid w:val="00564D7F"/>
    <w:rsid w:val="00591FED"/>
    <w:rsid w:val="005A6D87"/>
    <w:rsid w:val="005C5608"/>
    <w:rsid w:val="005F6A9D"/>
    <w:rsid w:val="00633D19"/>
    <w:rsid w:val="00682896"/>
    <w:rsid w:val="00692826"/>
    <w:rsid w:val="006C2BF9"/>
    <w:rsid w:val="007523F6"/>
    <w:rsid w:val="007A6C60"/>
    <w:rsid w:val="008038BF"/>
    <w:rsid w:val="008C0033"/>
    <w:rsid w:val="008E08C0"/>
    <w:rsid w:val="0097308A"/>
    <w:rsid w:val="009B62FF"/>
    <w:rsid w:val="00A129FC"/>
    <w:rsid w:val="00A47945"/>
    <w:rsid w:val="00A54D2A"/>
    <w:rsid w:val="00A75215"/>
    <w:rsid w:val="00AC0548"/>
    <w:rsid w:val="00B045B2"/>
    <w:rsid w:val="00C36B46"/>
    <w:rsid w:val="00C6375F"/>
    <w:rsid w:val="00CE11EC"/>
    <w:rsid w:val="00DB356A"/>
    <w:rsid w:val="00E1156F"/>
    <w:rsid w:val="00E65DB4"/>
    <w:rsid w:val="00E83950"/>
    <w:rsid w:val="00EC21FE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EF46E369-78EF-4209-ACAF-8981082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950"/>
  </w:style>
  <w:style w:type="paragraph" w:styleId="Pieddepage">
    <w:name w:val="footer"/>
    <w:basedOn w:val="Normal"/>
    <w:link w:val="PieddepageCar"/>
    <w:uiPriority w:val="99"/>
    <w:unhideWhenUsed/>
    <w:rsid w:val="00E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950"/>
  </w:style>
  <w:style w:type="table" w:styleId="Grilledutableau">
    <w:name w:val="Table Grid"/>
    <w:basedOn w:val="TableauNormal"/>
    <w:uiPriority w:val="59"/>
    <w:rsid w:val="00105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97308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super</cp:lastModifiedBy>
  <cp:revision>4</cp:revision>
  <cp:lastPrinted>2019-06-25T17:01:00Z</cp:lastPrinted>
  <dcterms:created xsi:type="dcterms:W3CDTF">2020-11-29T04:22:00Z</dcterms:created>
  <dcterms:modified xsi:type="dcterms:W3CDTF">2020-11-30T09:11:00Z</dcterms:modified>
</cp:coreProperties>
</file>