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5" w:rsidRDefault="005F1055" w:rsidP="005F1055">
      <w:r>
        <w:t>Département gestion des villes</w:t>
      </w:r>
    </w:p>
    <w:tbl>
      <w:tblPr>
        <w:tblpPr w:leftFromText="141" w:rightFromText="141" w:vertAnchor="page" w:horzAnchor="margin" w:tblpXSpec="center" w:tblpY="2732"/>
        <w:tblW w:w="10320" w:type="dxa"/>
        <w:tblCellMar>
          <w:left w:w="70" w:type="dxa"/>
          <w:right w:w="70" w:type="dxa"/>
        </w:tblCellMar>
        <w:tblLook w:val="04A0"/>
      </w:tblPr>
      <w:tblGrid>
        <w:gridCol w:w="900"/>
        <w:gridCol w:w="1700"/>
        <w:gridCol w:w="1720"/>
        <w:gridCol w:w="1200"/>
        <w:gridCol w:w="1200"/>
        <w:gridCol w:w="1200"/>
        <w:gridCol w:w="1200"/>
        <w:gridCol w:w="1200"/>
      </w:tblGrid>
      <w:tr w:rsidR="005F1055" w:rsidRPr="005F1055" w:rsidTr="005F10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GV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groupe 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master 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Ergonomie urbaine</w:t>
            </w:r>
          </w:p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Ex 01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Ex 02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TD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Contrôle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Moyenne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ABDELLAOUI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9,00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6,30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ABED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HOURIA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7,38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10,26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ARIB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14,05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BACHIRI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ELMOKHTA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12,88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11,39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 xml:space="preserve">BELAGRAA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Abdelkader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6,13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12,34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BELHACHANE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HAKIMA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13,88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BELKOBI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SARRA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11,98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Bellah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Mohammed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9,78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BEN 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16,00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8,00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10,80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Benabdellah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Naima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14,13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14,39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BENAISSA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13,93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Benchabane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Toufik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10,50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Benlala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Adel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8,40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Benzaoui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Ayyoub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Bessaidat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Hemza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11,38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Bouabdelli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Nassir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13,88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11,51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Bouaziz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Abdelhak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BOUGUERRA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 xml:space="preserve">KHAOULA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13,18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BOUKRA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ABDELMADJID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6,50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11,93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Boussoufa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Idris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12,13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14,14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BOUZELFA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11,93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Chakhma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Nasr</w:t>
            </w:r>
            <w:proofErr w:type="spellEnd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 xml:space="preserve"> Eddine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12,93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DEGHACHE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9,98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DJAHNIT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FAIZA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6,88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10,46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DJELLAB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ZAHIA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18,00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16,80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Djeloud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Nesrine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Fadel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Adlene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10,15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FREIH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DJAMALEDDIN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6,25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11,15   </w:t>
            </w:r>
          </w:p>
        </w:tc>
      </w:tr>
      <w:tr w:rsidR="005F1055" w:rsidRPr="005F1055" w:rsidTr="005F105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Ghadbane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Mohammed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</w:tr>
    </w:tbl>
    <w:p w:rsidR="005F1055" w:rsidRDefault="005F1055" w:rsidP="005F1055">
      <w:r>
        <w:t>Ergonomie urbaine</w:t>
      </w:r>
    </w:p>
    <w:p w:rsidR="005F1055" w:rsidRDefault="005F1055" w:rsidP="005F1055">
      <w:r>
        <w:t>Master 2 Groupe 02</w:t>
      </w:r>
    </w:p>
    <w:p w:rsidR="005948E4" w:rsidRDefault="005948E4"/>
    <w:p w:rsidR="005F1055" w:rsidRDefault="005F1055"/>
    <w:p w:rsidR="005F1055" w:rsidRDefault="005F1055"/>
    <w:p w:rsidR="005F1055" w:rsidRDefault="005F1055"/>
    <w:p w:rsidR="005F1055" w:rsidRDefault="005F1055"/>
    <w:p w:rsidR="005F1055" w:rsidRDefault="005F1055"/>
    <w:p w:rsidR="005F1055" w:rsidRDefault="005F1055"/>
    <w:p w:rsidR="005F1055" w:rsidRDefault="005F1055"/>
    <w:p w:rsidR="005F1055" w:rsidRDefault="005F1055"/>
    <w:p w:rsidR="005F1055" w:rsidRDefault="005F1055">
      <w:r>
        <w:lastRenderedPageBreak/>
        <w:t>Département gestion des villes</w:t>
      </w:r>
    </w:p>
    <w:p w:rsidR="005F1055" w:rsidRDefault="005F1055">
      <w:r>
        <w:t>Ergonomie urbaine</w:t>
      </w:r>
    </w:p>
    <w:p w:rsidR="005F1055" w:rsidRDefault="005F1055">
      <w:r>
        <w:t>Master 2 Groupe 02</w:t>
      </w:r>
    </w:p>
    <w:p w:rsidR="005F1055" w:rsidRDefault="005F1055"/>
    <w:tbl>
      <w:tblPr>
        <w:tblpPr w:leftFromText="141" w:rightFromText="141" w:vertAnchor="text" w:horzAnchor="margin" w:tblpXSpec="center" w:tblpY="164"/>
        <w:tblW w:w="10700" w:type="dxa"/>
        <w:tblCellMar>
          <w:left w:w="70" w:type="dxa"/>
          <w:right w:w="70" w:type="dxa"/>
        </w:tblCellMar>
        <w:tblLook w:val="04A0"/>
      </w:tblPr>
      <w:tblGrid>
        <w:gridCol w:w="740"/>
        <w:gridCol w:w="1720"/>
        <w:gridCol w:w="2140"/>
        <w:gridCol w:w="1300"/>
        <w:gridCol w:w="1200"/>
        <w:gridCol w:w="1200"/>
        <w:gridCol w:w="1200"/>
        <w:gridCol w:w="1200"/>
      </w:tblGrid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Ex 01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Ex 02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TD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Contrôle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Moyenne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DJAMEL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13,88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14,66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NEDJLA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7,70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GUETTOUCHE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Riadh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12,30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HELALI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SID AHMED LARBI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10,85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Abdelkarim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12,88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12,09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KHELIL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ILYASS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KHIR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DJILLALI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7,53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KOUSSA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NOUREDDINE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13,63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18,00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16,69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LACHEHEB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MARWA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10,50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Lakel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Rafik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8,58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LAKHDARI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12,80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LAMARI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AFFAF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7,13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11,76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LAMARI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KHAWLA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7,13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11,41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12,53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MALLEM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6,00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8,80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OUMAIMA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18,00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16,80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Meguellati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Adel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MELIZI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SADDAM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17,00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11,90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Messaoudi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Nabil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13,68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Noual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Abdelatif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12,78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NOUARI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BOCHRA MEYMOUNA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8,05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OUAHABI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Said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12,75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13,63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OUBAH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13,75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6,88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10,64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OULD KHESSAL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6,50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10,35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TADJINE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Tahar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14,13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12,64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TALHI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Abdelmalek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12,10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Tarfaya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Fadhila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12,08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Tebani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7,00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ZEGHDANE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11,00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7,70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ZERROUKI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NAIMA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12,50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13,25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18,00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16,58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ZIAM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ISMAIL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16,00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16,00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16,00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15,30   </w:t>
            </w:r>
          </w:p>
        </w:tc>
      </w:tr>
      <w:tr w:rsidR="005F1055" w:rsidRPr="005F1055" w:rsidTr="005F10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055" w:rsidRPr="005F1055" w:rsidRDefault="005F1055" w:rsidP="005F10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1055">
              <w:rPr>
                <w:rFonts w:ascii="Calibri" w:hAnsi="Calibri"/>
                <w:color w:val="000000"/>
                <w:sz w:val="22"/>
                <w:szCs w:val="22"/>
              </w:rPr>
              <w:t>AKRAM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14,75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55" w:rsidRPr="005F1055" w:rsidRDefault="005F1055" w:rsidP="005F1055">
            <w:pPr>
              <w:jc w:val="center"/>
              <w:rPr>
                <w:rFonts w:ascii="Calibri" w:hAnsi="Calibri"/>
                <w:color w:val="000000"/>
              </w:rPr>
            </w:pPr>
            <w:r w:rsidRPr="005F1055">
              <w:rPr>
                <w:rFonts w:ascii="Calibri" w:hAnsi="Calibri"/>
                <w:color w:val="000000"/>
              </w:rPr>
              <w:t xml:space="preserve">      10,33   </w:t>
            </w:r>
          </w:p>
        </w:tc>
      </w:tr>
    </w:tbl>
    <w:p w:rsidR="005F1055" w:rsidRDefault="005F1055"/>
    <w:p w:rsidR="005F1055" w:rsidRDefault="005F1055"/>
    <w:sectPr w:rsidR="005F1055" w:rsidSect="0035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1055"/>
    <w:rsid w:val="00352F9F"/>
    <w:rsid w:val="0045117D"/>
    <w:rsid w:val="005948E4"/>
    <w:rsid w:val="005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7D"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4511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rsid w:val="00451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qFormat/>
    <w:rsid w:val="004511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qFormat/>
    <w:rsid w:val="0045117D"/>
    <w:pPr>
      <w:spacing w:before="100" w:beforeAutospacing="1" w:after="100" w:afterAutospacing="1"/>
      <w:outlineLvl w:val="3"/>
    </w:pPr>
    <w:rPr>
      <w:b/>
      <w:bCs/>
    </w:rPr>
  </w:style>
  <w:style w:type="paragraph" w:styleId="Titre6">
    <w:name w:val="heading 6"/>
    <w:basedOn w:val="Normal"/>
    <w:link w:val="Titre6Car"/>
    <w:qFormat/>
    <w:rsid w:val="0045117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117D"/>
    <w:rPr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45117D"/>
    <w:rPr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45117D"/>
    <w:rPr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rsid w:val="0045117D"/>
    <w:rPr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45117D"/>
    <w:rPr>
      <w:b/>
      <w:bCs/>
      <w:sz w:val="15"/>
      <w:szCs w:val="15"/>
      <w:lang w:eastAsia="fr-FR"/>
    </w:rPr>
  </w:style>
  <w:style w:type="character" w:styleId="lev">
    <w:name w:val="Strong"/>
    <w:basedOn w:val="Policepardfaut"/>
    <w:qFormat/>
    <w:rsid w:val="0045117D"/>
    <w:rPr>
      <w:b/>
      <w:bCs/>
    </w:rPr>
  </w:style>
  <w:style w:type="character" w:styleId="Accentuation">
    <w:name w:val="Emphasis"/>
    <w:basedOn w:val="Policepardfaut"/>
    <w:qFormat/>
    <w:rsid w:val="004511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NABU</dc:creator>
  <cp:lastModifiedBy>NABU</cp:lastModifiedBy>
  <cp:revision>1</cp:revision>
  <dcterms:created xsi:type="dcterms:W3CDTF">2022-02-19T21:37:00Z</dcterms:created>
  <dcterms:modified xsi:type="dcterms:W3CDTF">2022-02-19T21:40:00Z</dcterms:modified>
</cp:coreProperties>
</file>